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67C4" w:rsidRDefault="001F67C4">
      <w:pPr>
        <w:pStyle w:val="ConsPlusTitlePage"/>
      </w:pPr>
      <w:r>
        <w:t xml:space="preserve">Документ предоставлен </w:t>
      </w:r>
      <w:hyperlink r:id="rId5">
        <w:r>
          <w:rPr>
            <w:color w:val="0000FF"/>
          </w:rPr>
          <w:t>КонсультантПлюс</w:t>
        </w:r>
      </w:hyperlink>
      <w:r>
        <w:br/>
      </w:r>
    </w:p>
    <w:p w:rsidR="001F67C4" w:rsidRDefault="001F67C4">
      <w:pPr>
        <w:pStyle w:val="ConsPlusNormal"/>
        <w:outlineLvl w:val="0"/>
      </w:pPr>
    </w:p>
    <w:p w:rsidR="001F67C4" w:rsidRDefault="001F67C4">
      <w:pPr>
        <w:pStyle w:val="ConsPlusTitle"/>
        <w:jc w:val="center"/>
        <w:outlineLvl w:val="0"/>
      </w:pPr>
      <w:r>
        <w:t>АДМИНИСТРАЦИЯ ГОРОДА ПОКАЧИ</w:t>
      </w:r>
    </w:p>
    <w:p w:rsidR="001F67C4" w:rsidRDefault="001F67C4">
      <w:pPr>
        <w:pStyle w:val="ConsPlusTitle"/>
        <w:jc w:val="center"/>
      </w:pPr>
    </w:p>
    <w:p w:rsidR="001F67C4" w:rsidRDefault="001F67C4">
      <w:pPr>
        <w:pStyle w:val="ConsPlusTitle"/>
        <w:jc w:val="center"/>
      </w:pPr>
      <w:r>
        <w:t>ПОСТАНОВЛЕНИЕ</w:t>
      </w:r>
    </w:p>
    <w:p w:rsidR="001F67C4" w:rsidRDefault="001F67C4">
      <w:pPr>
        <w:pStyle w:val="ConsPlusTitle"/>
        <w:jc w:val="center"/>
      </w:pPr>
      <w:r>
        <w:t>от 22 июня 2022 г. N 642</w:t>
      </w:r>
    </w:p>
    <w:p w:rsidR="001F67C4" w:rsidRDefault="001F67C4">
      <w:pPr>
        <w:pStyle w:val="ConsPlusTitle"/>
        <w:jc w:val="center"/>
      </w:pPr>
    </w:p>
    <w:p w:rsidR="001F67C4" w:rsidRDefault="001F67C4">
      <w:pPr>
        <w:pStyle w:val="ConsPlusTitle"/>
        <w:jc w:val="center"/>
      </w:pPr>
      <w:r>
        <w:t>ОБ УТВЕРЖДЕНИИ АДМИНИСТРАТИВНОГО РЕГЛАМЕНТА ПРЕДОСТАВЛЕНИЯ</w:t>
      </w:r>
    </w:p>
    <w:p w:rsidR="001F67C4" w:rsidRDefault="001F67C4">
      <w:pPr>
        <w:pStyle w:val="ConsPlusTitle"/>
        <w:jc w:val="center"/>
      </w:pPr>
      <w:r>
        <w:t>МУНИЦИПАЛЬНОЙ УСЛУГИ "ВЫДАЧА РАЗРЕШЕНИЯ НА СТРОИТЕЛЬСТВО,</w:t>
      </w:r>
    </w:p>
    <w:p w:rsidR="001F67C4" w:rsidRDefault="001F67C4">
      <w:pPr>
        <w:pStyle w:val="ConsPlusTitle"/>
        <w:jc w:val="center"/>
      </w:pPr>
      <w:r>
        <w:t>ВНЕСЕНИЕ ИЗМЕНЕНИЙ В РАЗРЕШЕНИЕ НА СТРОИТЕЛЬСТВО, В ТОМ</w:t>
      </w:r>
    </w:p>
    <w:p w:rsidR="001F67C4" w:rsidRDefault="001F67C4">
      <w:pPr>
        <w:pStyle w:val="ConsPlusTitle"/>
        <w:jc w:val="center"/>
      </w:pPr>
      <w:r>
        <w:t>ЧИСЛЕ В СВЯЗИ С НЕОБХОДИМОСТЬЮ ПРОДЛЕНИЯ СРОКА ДЕЙСТВИЯ</w:t>
      </w:r>
    </w:p>
    <w:p w:rsidR="001F67C4" w:rsidRDefault="001F67C4">
      <w:pPr>
        <w:pStyle w:val="ConsPlusTitle"/>
        <w:jc w:val="center"/>
      </w:pPr>
      <w:r>
        <w:t>РАЗРЕШЕНИЯ НА СТРОИТЕЛЬСТВО" НА ТЕРРИТОРИИ ГОРОДА ПОКАЧИ</w:t>
      </w:r>
    </w:p>
    <w:p w:rsidR="001F67C4" w:rsidRDefault="001F67C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F67C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67C4" w:rsidRDefault="001F67C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67C4" w:rsidRDefault="001F67C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67C4" w:rsidRDefault="001F67C4">
            <w:pPr>
              <w:pStyle w:val="ConsPlusNormal"/>
              <w:jc w:val="center"/>
            </w:pPr>
            <w:r>
              <w:rPr>
                <w:color w:val="392C69"/>
              </w:rPr>
              <w:t>Список изменяющих документов</w:t>
            </w:r>
          </w:p>
          <w:p w:rsidR="001F67C4" w:rsidRDefault="001F67C4">
            <w:pPr>
              <w:pStyle w:val="ConsPlusNormal"/>
              <w:jc w:val="center"/>
            </w:pPr>
            <w:r>
              <w:rPr>
                <w:color w:val="392C69"/>
              </w:rPr>
              <w:t xml:space="preserve">(в ред. </w:t>
            </w:r>
            <w:hyperlink r:id="rId6">
              <w:r>
                <w:rPr>
                  <w:color w:val="0000FF"/>
                </w:rPr>
                <w:t>постановления</w:t>
              </w:r>
            </w:hyperlink>
            <w:r>
              <w:rPr>
                <w:color w:val="392C69"/>
              </w:rPr>
              <w:t xml:space="preserve"> Администрации города Покачи от 01.02.2023 N 57)</w:t>
            </w:r>
          </w:p>
        </w:tc>
        <w:tc>
          <w:tcPr>
            <w:tcW w:w="113" w:type="dxa"/>
            <w:tcBorders>
              <w:top w:val="nil"/>
              <w:left w:val="nil"/>
              <w:bottom w:val="nil"/>
              <w:right w:val="nil"/>
            </w:tcBorders>
            <w:shd w:val="clear" w:color="auto" w:fill="F4F3F8"/>
            <w:tcMar>
              <w:top w:w="0" w:type="dxa"/>
              <w:left w:w="0" w:type="dxa"/>
              <w:bottom w:w="0" w:type="dxa"/>
              <w:right w:w="0" w:type="dxa"/>
            </w:tcMar>
          </w:tcPr>
          <w:p w:rsidR="001F67C4" w:rsidRDefault="001F67C4">
            <w:pPr>
              <w:pStyle w:val="ConsPlusNormal"/>
            </w:pPr>
          </w:p>
        </w:tc>
      </w:tr>
    </w:tbl>
    <w:p w:rsidR="001F67C4" w:rsidRDefault="001F67C4">
      <w:pPr>
        <w:pStyle w:val="ConsPlusNormal"/>
        <w:ind w:firstLine="540"/>
        <w:jc w:val="both"/>
      </w:pPr>
    </w:p>
    <w:p w:rsidR="001F67C4" w:rsidRDefault="001F67C4">
      <w:pPr>
        <w:pStyle w:val="ConsPlusNormal"/>
        <w:ind w:firstLine="540"/>
        <w:jc w:val="both"/>
      </w:pPr>
      <w:r>
        <w:t xml:space="preserve">В соответствии с </w:t>
      </w:r>
      <w:hyperlink r:id="rId7">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8">
        <w:r>
          <w:rPr>
            <w:color w:val="0000FF"/>
          </w:rPr>
          <w:t>частью 4 статьи 1</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1F67C4" w:rsidRDefault="001F67C4">
      <w:pPr>
        <w:pStyle w:val="ConsPlusNormal"/>
        <w:spacing w:before="220"/>
        <w:ind w:firstLine="540"/>
        <w:jc w:val="both"/>
      </w:pPr>
      <w:r>
        <w:t xml:space="preserve">1. Утвердить административный </w:t>
      </w:r>
      <w:hyperlink w:anchor="P44">
        <w:r>
          <w:rPr>
            <w:color w:val="0000FF"/>
          </w:rPr>
          <w:t>регламент</w:t>
        </w:r>
      </w:hyperlink>
      <w:r>
        <w:t xml:space="preserve"> предоставления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 на территории города Покачи согласно приложению к настоящему постановлению.</w:t>
      </w:r>
    </w:p>
    <w:p w:rsidR="001F67C4" w:rsidRDefault="001F67C4">
      <w:pPr>
        <w:pStyle w:val="ConsPlusNormal"/>
        <w:spacing w:before="220"/>
        <w:ind w:firstLine="540"/>
        <w:jc w:val="both"/>
      </w:pPr>
      <w:r>
        <w:t>2. Признать утратившими силу:</w:t>
      </w:r>
    </w:p>
    <w:p w:rsidR="001F67C4" w:rsidRDefault="001F67C4">
      <w:pPr>
        <w:pStyle w:val="ConsPlusNormal"/>
        <w:spacing w:before="220"/>
        <w:ind w:firstLine="540"/>
        <w:jc w:val="both"/>
      </w:pPr>
      <w:r>
        <w:t xml:space="preserve">1) </w:t>
      </w:r>
      <w:hyperlink r:id="rId9">
        <w:r>
          <w:rPr>
            <w:color w:val="0000FF"/>
          </w:rPr>
          <w:t>постановление</w:t>
        </w:r>
      </w:hyperlink>
      <w:r>
        <w:t xml:space="preserve"> администрации города Покачи от 12.08.2016 N 808 "Об утверждении административного регламента предоставления муниципальной услуги "Выдача разрешения на строительство при осуществлении строительства, реконструкции объектов капитального строительства, расположенных на территории муниципального образования город Покачи";</w:t>
      </w:r>
    </w:p>
    <w:p w:rsidR="001F67C4" w:rsidRDefault="001F67C4">
      <w:pPr>
        <w:pStyle w:val="ConsPlusNormal"/>
        <w:spacing w:before="220"/>
        <w:ind w:firstLine="540"/>
        <w:jc w:val="both"/>
      </w:pPr>
      <w:r>
        <w:t xml:space="preserve">2) </w:t>
      </w:r>
      <w:hyperlink r:id="rId10">
        <w:r>
          <w:rPr>
            <w:color w:val="0000FF"/>
          </w:rPr>
          <w:t>постановление</w:t>
        </w:r>
      </w:hyperlink>
      <w:r>
        <w:t xml:space="preserve"> администрации города Покачи от 29.09.2016 N 942 "О внесении изменений в постановление администрации города Покачи от 12.08.2016 N 808 "Об утверждении административного регламента предоставления муниципальной услуги "Выдача разрешения на строительство при осуществлении строительства, реконструкции объектов капитального строительства, расположенных на территории муниципального образования город Покачи";</w:t>
      </w:r>
    </w:p>
    <w:p w:rsidR="001F67C4" w:rsidRDefault="001F67C4">
      <w:pPr>
        <w:pStyle w:val="ConsPlusNormal"/>
        <w:spacing w:before="220"/>
        <w:ind w:firstLine="540"/>
        <w:jc w:val="both"/>
      </w:pPr>
      <w:r>
        <w:t xml:space="preserve">3) </w:t>
      </w:r>
      <w:hyperlink r:id="rId11">
        <w:r>
          <w:rPr>
            <w:color w:val="0000FF"/>
          </w:rPr>
          <w:t>постановление</w:t>
        </w:r>
      </w:hyperlink>
      <w:r>
        <w:t xml:space="preserve"> администрации города Покачи от 06.12.2016 N 1219 "О внесении изменений в постановление администрации города Покачи от 12.08.2016 N 808 "Об утверждении административного регламента предоставления муниципальной услуги "Выдача разрешения на строительство при осуществлении строительства, реконструкции объектов капитального строительства, расположенных на территории муниципального образования город Покачи";</w:t>
      </w:r>
    </w:p>
    <w:p w:rsidR="001F67C4" w:rsidRDefault="001F67C4">
      <w:pPr>
        <w:pStyle w:val="ConsPlusNormal"/>
        <w:spacing w:before="220"/>
        <w:ind w:firstLine="540"/>
        <w:jc w:val="both"/>
      </w:pPr>
      <w:r>
        <w:t xml:space="preserve">4) </w:t>
      </w:r>
      <w:hyperlink r:id="rId12">
        <w:r>
          <w:rPr>
            <w:color w:val="0000FF"/>
          </w:rPr>
          <w:t>постановление</w:t>
        </w:r>
      </w:hyperlink>
      <w:r>
        <w:t xml:space="preserve"> администрации города Покачи от 28.12.2016 N 1332 "О внесении изменений в постановление администрации города Покачи от 12.08.2016 N 808 "Об утверждении административного регламента предоставления муниципальной услуги "Выдача разрешения на строительство при осуществлении строительства, реконструкции объектов капитального строительства, расположенных на территории муниципального образования город Покачи";</w:t>
      </w:r>
    </w:p>
    <w:p w:rsidR="001F67C4" w:rsidRDefault="001F67C4">
      <w:pPr>
        <w:pStyle w:val="ConsPlusNormal"/>
        <w:spacing w:before="220"/>
        <w:ind w:firstLine="540"/>
        <w:jc w:val="both"/>
      </w:pPr>
      <w:r>
        <w:t xml:space="preserve">5) </w:t>
      </w:r>
      <w:hyperlink r:id="rId13">
        <w:r>
          <w:rPr>
            <w:color w:val="0000FF"/>
          </w:rPr>
          <w:t>пункт 1</w:t>
        </w:r>
      </w:hyperlink>
      <w:r>
        <w:t xml:space="preserve"> постановления администрации города Покачи от 14.02.2017 N 154 "О внесении </w:t>
      </w:r>
      <w:r>
        <w:lastRenderedPageBreak/>
        <w:t>изменений в некоторые постановления администрации города Покачи (от 12.08.2016 N 808, от 12.08.2016 N 809)";</w:t>
      </w:r>
    </w:p>
    <w:p w:rsidR="001F67C4" w:rsidRDefault="001F67C4">
      <w:pPr>
        <w:pStyle w:val="ConsPlusNormal"/>
        <w:spacing w:before="220"/>
        <w:ind w:firstLine="540"/>
        <w:jc w:val="both"/>
      </w:pPr>
      <w:r>
        <w:t xml:space="preserve">6) </w:t>
      </w:r>
      <w:hyperlink r:id="rId14">
        <w:r>
          <w:rPr>
            <w:color w:val="0000FF"/>
          </w:rPr>
          <w:t>постановление</w:t>
        </w:r>
      </w:hyperlink>
      <w:r>
        <w:t xml:space="preserve"> администрации города Покачи от 05.02.2018 N 106 "О внесении изменений в постановление администрации города Покачи от 12.08.2016 N 808 "Об утверждении административного регламента предоставления муниципальной услуги "Выдача разрешения на строительство при осуществлении строительства, реконструкции объектов капитального строительства, расположенных на территории муниципального образования город Покачи";</w:t>
      </w:r>
    </w:p>
    <w:p w:rsidR="001F67C4" w:rsidRDefault="001F67C4">
      <w:pPr>
        <w:pStyle w:val="ConsPlusNormal"/>
        <w:spacing w:before="220"/>
        <w:ind w:firstLine="540"/>
        <w:jc w:val="both"/>
      </w:pPr>
      <w:r>
        <w:t xml:space="preserve">7) </w:t>
      </w:r>
      <w:hyperlink r:id="rId15">
        <w:r>
          <w:rPr>
            <w:color w:val="0000FF"/>
          </w:rPr>
          <w:t>постановление</w:t>
        </w:r>
      </w:hyperlink>
      <w:r>
        <w:t xml:space="preserve"> администрации города Покачи от 28.06.2018 N 637 "О внесении изменений в постановление администрации города Покачи от 12.08.2016 N 808 "Об утверждении административного регламента предоставления муниципальной услуги "Выдача разрешения на строительство при осуществлении строительства, реконструкции объектов капитального строительства, расположенных на территории муниципального образования город Покачи";</w:t>
      </w:r>
    </w:p>
    <w:p w:rsidR="001F67C4" w:rsidRDefault="001F67C4">
      <w:pPr>
        <w:pStyle w:val="ConsPlusNormal"/>
        <w:spacing w:before="220"/>
        <w:ind w:firstLine="540"/>
        <w:jc w:val="both"/>
      </w:pPr>
      <w:r>
        <w:t xml:space="preserve">8) </w:t>
      </w:r>
      <w:hyperlink r:id="rId16">
        <w:r>
          <w:rPr>
            <w:color w:val="0000FF"/>
          </w:rPr>
          <w:t>постановление</w:t>
        </w:r>
      </w:hyperlink>
      <w:r>
        <w:t xml:space="preserve"> администрации города Покачи от 02.11.2018 N 1096 "О внесении изменений в постановление администрации города Покачи от 12.08.2016 N 808 "Об утверждении административного регламента предоставления муниципальной услуги "Выдача разрешения на строительство при осуществлении строительства, реконструкции объектов капитального строительства, расположенных на территории муниципального образования город Покачи";</w:t>
      </w:r>
    </w:p>
    <w:p w:rsidR="001F67C4" w:rsidRDefault="001F67C4">
      <w:pPr>
        <w:pStyle w:val="ConsPlusNormal"/>
        <w:spacing w:before="220"/>
        <w:ind w:firstLine="540"/>
        <w:jc w:val="both"/>
      </w:pPr>
      <w:r>
        <w:t xml:space="preserve">9) </w:t>
      </w:r>
      <w:hyperlink r:id="rId17">
        <w:r>
          <w:rPr>
            <w:color w:val="0000FF"/>
          </w:rPr>
          <w:t>пункт 1</w:t>
        </w:r>
      </w:hyperlink>
      <w:r>
        <w:t xml:space="preserve"> постановления администрации города Покачи от 31.01.2019 N 95 "О внесении изменений в некоторые постановления администрации города Покачи (от 12.08.2016 N 808, от 12.08.2016 N 809)";</w:t>
      </w:r>
    </w:p>
    <w:p w:rsidR="001F67C4" w:rsidRDefault="001F67C4">
      <w:pPr>
        <w:pStyle w:val="ConsPlusNormal"/>
        <w:spacing w:before="220"/>
        <w:ind w:firstLine="540"/>
        <w:jc w:val="both"/>
      </w:pPr>
      <w:r>
        <w:t xml:space="preserve">10) </w:t>
      </w:r>
      <w:hyperlink r:id="rId18">
        <w:r>
          <w:rPr>
            <w:color w:val="0000FF"/>
          </w:rPr>
          <w:t>постановление</w:t>
        </w:r>
      </w:hyperlink>
      <w:r>
        <w:t xml:space="preserve"> администрации города Покачи от 17.06.2019 N 559 "О внесении изменений в административный регламент предоставления муниципальной услуги по выдаче разрешения на строительство при осуществлении строительства, реконструкции объектов капитального строительства, расположенных на территории муниципального образования город Покачи, утвержденный постановлением администрации города Покачи от 12.08.2016 N 808";</w:t>
      </w:r>
    </w:p>
    <w:p w:rsidR="001F67C4" w:rsidRDefault="001F67C4">
      <w:pPr>
        <w:pStyle w:val="ConsPlusNormal"/>
        <w:spacing w:before="220"/>
        <w:ind w:firstLine="540"/>
        <w:jc w:val="both"/>
      </w:pPr>
      <w:r>
        <w:t xml:space="preserve">11) </w:t>
      </w:r>
      <w:hyperlink r:id="rId19">
        <w:r>
          <w:rPr>
            <w:color w:val="0000FF"/>
          </w:rPr>
          <w:t>постановление</w:t>
        </w:r>
      </w:hyperlink>
      <w:r>
        <w:t xml:space="preserve"> администрации города Покачи от 26.12.2019 N 1174 "О внесении изменений в административный регламент предоставления муниципальной услуги "Выдача разрешения на строительство при осуществлении строительства, реконструкции объектов капитального строительства, расположенных на территории муниципального образования город Покачи", утвержденный постановлением администрации города Покачи от 12.08.2016 N 808".</w:t>
      </w:r>
    </w:p>
    <w:p w:rsidR="001F67C4" w:rsidRDefault="001F67C4">
      <w:pPr>
        <w:pStyle w:val="ConsPlusNormal"/>
        <w:spacing w:before="220"/>
        <w:ind w:firstLine="540"/>
        <w:jc w:val="both"/>
      </w:pPr>
      <w:r>
        <w:t>3. Постановление вступает в силу после официального опубликования.</w:t>
      </w:r>
    </w:p>
    <w:p w:rsidR="001F67C4" w:rsidRDefault="001F67C4">
      <w:pPr>
        <w:pStyle w:val="ConsPlusNormal"/>
        <w:spacing w:before="220"/>
        <w:ind w:firstLine="540"/>
        <w:jc w:val="both"/>
      </w:pPr>
      <w:r>
        <w:t>4. Опубликовать настоящее постановление в газете "Покачевский вестник".</w:t>
      </w:r>
    </w:p>
    <w:p w:rsidR="001F67C4" w:rsidRDefault="001F67C4">
      <w:pPr>
        <w:pStyle w:val="ConsPlusNormal"/>
        <w:spacing w:before="220"/>
        <w:ind w:firstLine="540"/>
        <w:jc w:val="both"/>
      </w:pPr>
      <w:r>
        <w:t>5. Контроль за выполнением настоящего постановления возложить на заместителя главы города Покачи Вафина Н.Ш.</w:t>
      </w:r>
    </w:p>
    <w:p w:rsidR="001F67C4" w:rsidRDefault="001F67C4">
      <w:pPr>
        <w:pStyle w:val="ConsPlusNormal"/>
        <w:ind w:firstLine="540"/>
        <w:jc w:val="both"/>
      </w:pPr>
    </w:p>
    <w:p w:rsidR="001F67C4" w:rsidRDefault="001F67C4">
      <w:pPr>
        <w:pStyle w:val="ConsPlusNormal"/>
        <w:jc w:val="right"/>
      </w:pPr>
      <w:r>
        <w:t>Глава города Покачи</w:t>
      </w:r>
    </w:p>
    <w:p w:rsidR="001F67C4" w:rsidRDefault="001F67C4">
      <w:pPr>
        <w:pStyle w:val="ConsPlusNormal"/>
        <w:jc w:val="right"/>
      </w:pPr>
      <w:r>
        <w:t>В.Л.ТАНЕНКОВ</w:t>
      </w: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jc w:val="right"/>
        <w:outlineLvl w:val="0"/>
      </w:pPr>
      <w:r>
        <w:t>Приложение</w:t>
      </w:r>
    </w:p>
    <w:p w:rsidR="001F67C4" w:rsidRDefault="001F67C4">
      <w:pPr>
        <w:pStyle w:val="ConsPlusNormal"/>
        <w:jc w:val="right"/>
      </w:pPr>
      <w:r>
        <w:t>к постановлению администрации</w:t>
      </w:r>
    </w:p>
    <w:p w:rsidR="001F67C4" w:rsidRDefault="001F67C4">
      <w:pPr>
        <w:pStyle w:val="ConsPlusNormal"/>
        <w:jc w:val="right"/>
      </w:pPr>
      <w:r>
        <w:t>города Покачи</w:t>
      </w:r>
    </w:p>
    <w:p w:rsidR="001F67C4" w:rsidRDefault="001F67C4">
      <w:pPr>
        <w:pStyle w:val="ConsPlusNormal"/>
        <w:jc w:val="right"/>
      </w:pPr>
      <w:r>
        <w:t>от 22.06.2022 N 642</w:t>
      </w:r>
    </w:p>
    <w:p w:rsidR="001F67C4" w:rsidRDefault="001F67C4">
      <w:pPr>
        <w:pStyle w:val="ConsPlusNormal"/>
      </w:pPr>
    </w:p>
    <w:p w:rsidR="001F67C4" w:rsidRDefault="001F67C4">
      <w:pPr>
        <w:pStyle w:val="ConsPlusTitle"/>
        <w:jc w:val="center"/>
      </w:pPr>
      <w:bookmarkStart w:id="0" w:name="P44"/>
      <w:bookmarkEnd w:id="0"/>
      <w:r>
        <w:t>АДМИНИСТРАТИВНЫЙ РЕГЛАМЕНТ</w:t>
      </w:r>
    </w:p>
    <w:p w:rsidR="001F67C4" w:rsidRDefault="001F67C4">
      <w:pPr>
        <w:pStyle w:val="ConsPlusTitle"/>
        <w:jc w:val="center"/>
      </w:pPr>
      <w:r>
        <w:t>ПРЕДОСТАВЛЕНИЯ МУНИЦИПАЛЬНОЙ УСЛУГИ "ВЫДАЧА РАЗРЕШЕНИЯ</w:t>
      </w:r>
    </w:p>
    <w:p w:rsidR="001F67C4" w:rsidRDefault="001F67C4">
      <w:pPr>
        <w:pStyle w:val="ConsPlusTitle"/>
        <w:jc w:val="center"/>
      </w:pPr>
      <w:r>
        <w:t>НА СТРОИТЕЛЬСТВО, ВНЕСЕНИЕ ИЗМЕНЕНИЙ В РАЗРЕШЕНИЕ</w:t>
      </w:r>
    </w:p>
    <w:p w:rsidR="001F67C4" w:rsidRDefault="001F67C4">
      <w:pPr>
        <w:pStyle w:val="ConsPlusTitle"/>
        <w:jc w:val="center"/>
      </w:pPr>
      <w:r>
        <w:t>НА СТРОИТЕЛЬСТВО, В ТОМ ЧИСЛЕ В СВЯЗИ С НЕОБХОДИМОСТЬЮ</w:t>
      </w:r>
    </w:p>
    <w:p w:rsidR="001F67C4" w:rsidRDefault="001F67C4">
      <w:pPr>
        <w:pStyle w:val="ConsPlusTitle"/>
        <w:jc w:val="center"/>
      </w:pPr>
      <w:r>
        <w:t>ПРОДЛЕНИЯ СРОКА ДЕЙСТВИЯ РАЗРЕШЕНИЯ НА СТРОИТЕЛЬСТВО"</w:t>
      </w:r>
    </w:p>
    <w:p w:rsidR="001F67C4" w:rsidRDefault="001F67C4">
      <w:pPr>
        <w:pStyle w:val="ConsPlusTitle"/>
        <w:jc w:val="center"/>
      </w:pPr>
      <w:r>
        <w:t>НА ТЕРРИТОРИИ ГОРОДА ПОКАЧИ</w:t>
      </w:r>
    </w:p>
    <w:p w:rsidR="001F67C4" w:rsidRDefault="001F67C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F67C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67C4" w:rsidRDefault="001F67C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67C4" w:rsidRDefault="001F67C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67C4" w:rsidRDefault="001F67C4">
            <w:pPr>
              <w:pStyle w:val="ConsPlusNormal"/>
              <w:jc w:val="center"/>
            </w:pPr>
            <w:r>
              <w:rPr>
                <w:color w:val="392C69"/>
              </w:rPr>
              <w:t>Список изменяющих документов</w:t>
            </w:r>
          </w:p>
          <w:p w:rsidR="001F67C4" w:rsidRDefault="001F67C4">
            <w:pPr>
              <w:pStyle w:val="ConsPlusNormal"/>
              <w:jc w:val="center"/>
            </w:pPr>
            <w:r>
              <w:rPr>
                <w:color w:val="392C69"/>
              </w:rPr>
              <w:t xml:space="preserve">(в ред. </w:t>
            </w:r>
            <w:hyperlink r:id="rId20">
              <w:r>
                <w:rPr>
                  <w:color w:val="0000FF"/>
                </w:rPr>
                <w:t>постановления</w:t>
              </w:r>
            </w:hyperlink>
            <w:r>
              <w:rPr>
                <w:color w:val="392C69"/>
              </w:rPr>
              <w:t xml:space="preserve"> Администрации города Покачи от 01.02.2023 N 57)</w:t>
            </w:r>
          </w:p>
        </w:tc>
        <w:tc>
          <w:tcPr>
            <w:tcW w:w="113" w:type="dxa"/>
            <w:tcBorders>
              <w:top w:val="nil"/>
              <w:left w:val="nil"/>
              <w:bottom w:val="nil"/>
              <w:right w:val="nil"/>
            </w:tcBorders>
            <w:shd w:val="clear" w:color="auto" w:fill="F4F3F8"/>
            <w:tcMar>
              <w:top w:w="0" w:type="dxa"/>
              <w:left w:w="0" w:type="dxa"/>
              <w:bottom w:w="0" w:type="dxa"/>
              <w:right w:w="0" w:type="dxa"/>
            </w:tcMar>
          </w:tcPr>
          <w:p w:rsidR="001F67C4" w:rsidRDefault="001F67C4">
            <w:pPr>
              <w:pStyle w:val="ConsPlusNormal"/>
            </w:pPr>
          </w:p>
        </w:tc>
      </w:tr>
    </w:tbl>
    <w:p w:rsidR="001F67C4" w:rsidRDefault="001F67C4">
      <w:pPr>
        <w:pStyle w:val="ConsPlusNormal"/>
      </w:pPr>
    </w:p>
    <w:p w:rsidR="001F67C4" w:rsidRDefault="001F67C4">
      <w:pPr>
        <w:pStyle w:val="ConsPlusTitle"/>
        <w:ind w:firstLine="540"/>
        <w:jc w:val="both"/>
        <w:outlineLvl w:val="1"/>
      </w:pPr>
      <w:r>
        <w:t>Статья 1. Общие положения</w:t>
      </w:r>
    </w:p>
    <w:p w:rsidR="001F67C4" w:rsidRDefault="001F67C4">
      <w:pPr>
        <w:pStyle w:val="ConsPlusNormal"/>
        <w:ind w:firstLine="540"/>
        <w:jc w:val="both"/>
      </w:pPr>
    </w:p>
    <w:p w:rsidR="001F67C4" w:rsidRDefault="001F67C4">
      <w:pPr>
        <w:pStyle w:val="ConsPlusNormal"/>
        <w:ind w:firstLine="540"/>
        <w:jc w:val="both"/>
      </w:pPr>
      <w:r>
        <w:t xml:space="preserve">1. Административный регламент предоставления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 (далее - Административный регламент)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администрацией города Покачи (далее - уполномоченный орган) в соответствии с </w:t>
      </w:r>
      <w:hyperlink r:id="rId21">
        <w:r>
          <w:rPr>
            <w:color w:val="0000FF"/>
          </w:rPr>
          <w:t>частями 4</w:t>
        </w:r>
      </w:hyperlink>
      <w:r>
        <w:t xml:space="preserve"> - </w:t>
      </w:r>
      <w:hyperlink r:id="rId22">
        <w:r>
          <w:rPr>
            <w:color w:val="0000FF"/>
          </w:rPr>
          <w:t>6 статьи 51</w:t>
        </w:r>
      </w:hyperlink>
      <w:r>
        <w:t xml:space="preserve"> Градостроительного кодекса Российской Федерации полномочий на выдачу разрешений на строительство объекта капитального строительства, внесению изменений в разрешение на строительство, в том числе в связи с необходимостью продления срока действия разрешения на строительство. Административный регламент регулирует отношения, возникающие в связи с предоставлением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 (далее - муниципальная услуга) в соответствии со </w:t>
      </w:r>
      <w:hyperlink r:id="rId23">
        <w:r>
          <w:rPr>
            <w:color w:val="0000FF"/>
          </w:rPr>
          <w:t>статьей 51</w:t>
        </w:r>
      </w:hyperlink>
      <w:r>
        <w:t xml:space="preserve"> Градостроительного кодекса Российской Федерации.</w:t>
      </w:r>
    </w:p>
    <w:p w:rsidR="001F67C4" w:rsidRDefault="001F67C4">
      <w:pPr>
        <w:pStyle w:val="ConsPlusNormal"/>
        <w:spacing w:before="220"/>
        <w:ind w:firstLine="540"/>
        <w:jc w:val="both"/>
      </w:pPr>
      <w:bookmarkStart w:id="1" w:name="P56"/>
      <w:bookmarkEnd w:id="1"/>
      <w:r>
        <w:t>2. Круг заявителей:</w:t>
      </w:r>
    </w:p>
    <w:p w:rsidR="001F67C4" w:rsidRDefault="001F67C4">
      <w:pPr>
        <w:pStyle w:val="ConsPlusNormal"/>
        <w:spacing w:before="220"/>
        <w:ind w:firstLine="540"/>
        <w:jc w:val="both"/>
      </w:pPr>
      <w:r>
        <w:t>1) заявителями на получение муниципальной услуги являются застройщики (далее - заявитель);</w:t>
      </w:r>
    </w:p>
    <w:p w:rsidR="001F67C4" w:rsidRDefault="001F67C4">
      <w:pPr>
        <w:pStyle w:val="ConsPlusNormal"/>
        <w:spacing w:before="220"/>
        <w:ind w:firstLine="540"/>
        <w:jc w:val="both"/>
      </w:pPr>
      <w:r>
        <w:t>2) заявитель вправе обратиться за получением муниципальной услуги через представителя. 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 (далее - представитель).</w:t>
      </w:r>
    </w:p>
    <w:p w:rsidR="001F67C4" w:rsidRDefault="001F67C4">
      <w:pPr>
        <w:pStyle w:val="ConsPlusNormal"/>
        <w:spacing w:before="220"/>
        <w:ind w:firstLine="540"/>
        <w:jc w:val="both"/>
      </w:pPr>
      <w:r>
        <w:t>3. Порядок получения информации заявителями по вопросам предоставления муниципальной услуги, сведений о ходе предоставления муниципальной услуги, в том числе в информационно-телекоммуникационной сети "Интернет":</w:t>
      </w:r>
    </w:p>
    <w:p w:rsidR="001F67C4" w:rsidRDefault="001F67C4">
      <w:pPr>
        <w:pStyle w:val="ConsPlusNormal"/>
        <w:spacing w:before="220"/>
        <w:ind w:firstLine="540"/>
        <w:jc w:val="both"/>
      </w:pPr>
      <w:r>
        <w:t>1) непосредственно при личном приеме заявителя в уполномоченном органе или в многофункциональном центре предоставления государственных и муниципальных услуг (далее - многофункциональный центр):</w:t>
      </w:r>
    </w:p>
    <w:p w:rsidR="001F67C4" w:rsidRDefault="001F67C4">
      <w:pPr>
        <w:pStyle w:val="ConsPlusNormal"/>
        <w:spacing w:before="220"/>
        <w:ind w:firstLine="540"/>
        <w:jc w:val="both"/>
      </w:pPr>
      <w:r>
        <w:t>2) по телефону в уполномоченном органе или в многофункциональном центре;</w:t>
      </w:r>
    </w:p>
    <w:p w:rsidR="001F67C4" w:rsidRDefault="001F67C4">
      <w:pPr>
        <w:pStyle w:val="ConsPlusNormal"/>
        <w:spacing w:before="220"/>
        <w:ind w:firstLine="540"/>
        <w:jc w:val="both"/>
      </w:pPr>
      <w:r>
        <w:t>3) письменно, в том числе посредством электронной почты, факсимильной связи;</w:t>
      </w:r>
    </w:p>
    <w:p w:rsidR="001F67C4" w:rsidRDefault="001F67C4">
      <w:pPr>
        <w:pStyle w:val="ConsPlusNormal"/>
        <w:spacing w:before="220"/>
        <w:ind w:firstLine="540"/>
        <w:jc w:val="both"/>
      </w:pPr>
      <w:r>
        <w:t>4) посредством размещения в открытой и доступной форме информации:</w:t>
      </w:r>
    </w:p>
    <w:p w:rsidR="001F67C4" w:rsidRDefault="001F67C4">
      <w:pPr>
        <w:pStyle w:val="ConsPlusNormal"/>
        <w:spacing w:before="220"/>
        <w:ind w:firstLine="540"/>
        <w:jc w:val="both"/>
      </w:pPr>
      <w:r>
        <w:t xml:space="preserve">а) в федеральной государственной информационной системе "Единый портал государственных и муниципальных услуг (функций)" (https://www.gosuslugi.ru/) (далее - Единый </w:t>
      </w:r>
      <w:r>
        <w:lastRenderedPageBreak/>
        <w:t>портал);</w:t>
      </w:r>
    </w:p>
    <w:p w:rsidR="001F67C4" w:rsidRDefault="001F67C4">
      <w:pPr>
        <w:pStyle w:val="ConsPlusNormal"/>
        <w:spacing w:before="220"/>
        <w:ind w:firstLine="540"/>
        <w:jc w:val="both"/>
      </w:pPr>
      <w:r>
        <w:t>б) 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https://www.gosuslugi.ru/r/khanty-mansi (далее - Региональный портал);</w:t>
      </w:r>
    </w:p>
    <w:p w:rsidR="001F67C4" w:rsidRDefault="001F67C4">
      <w:pPr>
        <w:pStyle w:val="ConsPlusNormal"/>
        <w:spacing w:before="220"/>
        <w:ind w:firstLine="540"/>
        <w:jc w:val="both"/>
      </w:pPr>
      <w:r>
        <w:t>в) на официальном сайте администрации города Покачи, раздел - Градостроительство https://grad.admpokachi.ru/ (далее - официальный сайт).</w:t>
      </w:r>
    </w:p>
    <w:p w:rsidR="001F67C4" w:rsidRDefault="001F67C4">
      <w:pPr>
        <w:pStyle w:val="ConsPlusNormal"/>
        <w:spacing w:before="220"/>
        <w:ind w:firstLine="540"/>
        <w:jc w:val="both"/>
      </w:pPr>
      <w:r>
        <w:t>5) посредством размещения информации на информационном стенде уполномоченного органа в форме информационных (текстовых) материалов</w:t>
      </w:r>
    </w:p>
    <w:p w:rsidR="001F67C4" w:rsidRDefault="001F67C4">
      <w:pPr>
        <w:pStyle w:val="ConsPlusNormal"/>
        <w:spacing w:before="220"/>
        <w:ind w:firstLine="540"/>
        <w:jc w:val="both"/>
      </w:pPr>
      <w:bookmarkStart w:id="2" w:name="P68"/>
      <w:bookmarkEnd w:id="2"/>
      <w:r>
        <w:t>4. Информирование осуществляется по вопросам, касающимся:</w:t>
      </w:r>
    </w:p>
    <w:p w:rsidR="001F67C4" w:rsidRDefault="001F67C4">
      <w:pPr>
        <w:pStyle w:val="ConsPlusNormal"/>
        <w:spacing w:before="220"/>
        <w:ind w:firstLine="540"/>
        <w:jc w:val="both"/>
      </w:pPr>
      <w:r>
        <w:t xml:space="preserve">1) способов подачи заявления о выдаче разрешения на строительство объекта капитального строительства, в том числе разрешения на строительство в отношении этапов строительства, реконструкции объектов капитального строительства (далее - заявление о выдаче разрешения на строительство), заявления о внесении изменений в разрешение на строительство, в том числе в связи с необходимостью продления срока действия разрешения на строительство (далее - заявление о внесении изменений), уведомления о переходе прав на земельный участок, права пользования недрами, об образовании земельного участка, предусмотренного </w:t>
      </w:r>
      <w:hyperlink r:id="rId24">
        <w:r>
          <w:rPr>
            <w:color w:val="0000FF"/>
          </w:rPr>
          <w:t>частью 21.10 статьи 51</w:t>
        </w:r>
      </w:hyperlink>
      <w:r>
        <w:t xml:space="preserve"> Градостроительного кодекса Российской Федерации (далее - уведомление);</w:t>
      </w:r>
    </w:p>
    <w:p w:rsidR="001F67C4" w:rsidRDefault="001F67C4">
      <w:pPr>
        <w:pStyle w:val="ConsPlusNormal"/>
        <w:spacing w:before="220"/>
        <w:ind w:firstLine="540"/>
        <w:jc w:val="both"/>
      </w:pPr>
      <w:r>
        <w:t>2) о предоставлении муниципальной услуги;</w:t>
      </w:r>
    </w:p>
    <w:p w:rsidR="001F67C4" w:rsidRDefault="001F67C4">
      <w:pPr>
        <w:pStyle w:val="ConsPlusNormal"/>
        <w:spacing w:before="220"/>
        <w:ind w:firstLine="540"/>
        <w:jc w:val="both"/>
      </w:pPr>
      <w:r>
        <w:t>3) адресов уполномоченного органа и многофункциональных центров, обращение в которые необходимо для предоставления муниципальной услуги;</w:t>
      </w:r>
    </w:p>
    <w:p w:rsidR="001F67C4" w:rsidRDefault="001F67C4">
      <w:pPr>
        <w:pStyle w:val="ConsPlusNormal"/>
        <w:spacing w:before="220"/>
        <w:ind w:firstLine="540"/>
        <w:jc w:val="both"/>
      </w:pPr>
      <w:r>
        <w:t>4) справочной информации о работе уполномоченного органа;</w:t>
      </w:r>
    </w:p>
    <w:p w:rsidR="001F67C4" w:rsidRDefault="001F67C4">
      <w:pPr>
        <w:pStyle w:val="ConsPlusNormal"/>
        <w:spacing w:before="220"/>
        <w:ind w:firstLine="540"/>
        <w:jc w:val="both"/>
      </w:pPr>
      <w:r>
        <w:t>5) документов, необходимых для предоставления муниципальной услуги;</w:t>
      </w:r>
    </w:p>
    <w:p w:rsidR="001F67C4" w:rsidRDefault="001F67C4">
      <w:pPr>
        <w:pStyle w:val="ConsPlusNormal"/>
        <w:spacing w:before="220"/>
        <w:ind w:firstLine="540"/>
        <w:jc w:val="both"/>
      </w:pPr>
      <w:r>
        <w:t>6) порядка и сроков предоставления услуги;</w:t>
      </w:r>
    </w:p>
    <w:p w:rsidR="001F67C4" w:rsidRDefault="001F67C4">
      <w:pPr>
        <w:pStyle w:val="ConsPlusNormal"/>
        <w:spacing w:before="220"/>
        <w:ind w:firstLine="540"/>
        <w:jc w:val="both"/>
      </w:pPr>
      <w:r>
        <w:t>7) порядка получения сведений о ходе рассмотрения заявления о выдаче разрешения на строительство, заявления о внесении изменений, уведомления и о результатах предоставления муниципальной услуги;</w:t>
      </w:r>
    </w:p>
    <w:p w:rsidR="001F67C4" w:rsidRDefault="001F67C4">
      <w:pPr>
        <w:pStyle w:val="ConsPlusNormal"/>
        <w:spacing w:before="220"/>
        <w:ind w:firstLine="540"/>
        <w:jc w:val="both"/>
      </w:pPr>
      <w:r>
        <w:t>8)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1F67C4" w:rsidRDefault="001F67C4">
      <w:pPr>
        <w:pStyle w:val="ConsPlusNormal"/>
        <w:spacing w:before="220"/>
        <w:ind w:firstLine="540"/>
        <w:jc w:val="both"/>
      </w:pPr>
      <w:r>
        <w:t>5. Получение информации по вопросам предоставления муниципальной услуги осуществляется бесплатно.</w:t>
      </w:r>
    </w:p>
    <w:p w:rsidR="001F67C4" w:rsidRDefault="001F67C4">
      <w:pPr>
        <w:pStyle w:val="ConsPlusNormal"/>
        <w:spacing w:before="220"/>
        <w:ind w:firstLine="540"/>
        <w:jc w:val="both"/>
      </w:pPr>
      <w:r>
        <w:t>6. При устном обращении заявителя (лично или по телефону) должностное лицо уполномоченного органа, осуществляющее консультирование, подробно и в вежливой (корректной) форме информирует обратившихся по интересующим вопросам.</w:t>
      </w:r>
    </w:p>
    <w:p w:rsidR="001F67C4" w:rsidRDefault="001F67C4">
      <w:pPr>
        <w:pStyle w:val="ConsPlusNormal"/>
        <w:spacing w:before="220"/>
        <w:ind w:firstLine="540"/>
        <w:jc w:val="both"/>
      </w:pPr>
      <w: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1F67C4" w:rsidRDefault="001F67C4">
      <w:pPr>
        <w:pStyle w:val="ConsPlusNormal"/>
        <w:spacing w:before="220"/>
        <w:ind w:firstLine="540"/>
        <w:jc w:val="both"/>
      </w:pPr>
      <w: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1F67C4" w:rsidRDefault="001F67C4">
      <w:pPr>
        <w:pStyle w:val="ConsPlusNormal"/>
        <w:spacing w:before="220"/>
        <w:ind w:firstLine="540"/>
        <w:jc w:val="both"/>
      </w:pPr>
      <w:r>
        <w:lastRenderedPageBreak/>
        <w:t>Если подготовка ответа требует продолжительного времени, он предлагает заявителю один из следующих вариантов дальнейших действий:</w:t>
      </w:r>
    </w:p>
    <w:p w:rsidR="001F67C4" w:rsidRDefault="001F67C4">
      <w:pPr>
        <w:pStyle w:val="ConsPlusNormal"/>
        <w:spacing w:before="220"/>
        <w:ind w:firstLine="540"/>
        <w:jc w:val="both"/>
      </w:pPr>
      <w:r>
        <w:t>1) изложить обращение в письменной форме;</w:t>
      </w:r>
    </w:p>
    <w:p w:rsidR="001F67C4" w:rsidRDefault="001F67C4">
      <w:pPr>
        <w:pStyle w:val="ConsPlusNormal"/>
        <w:spacing w:before="220"/>
        <w:ind w:firstLine="540"/>
        <w:jc w:val="both"/>
      </w:pPr>
      <w:r>
        <w:t>2) назначить другое время для консультаций.</w:t>
      </w:r>
    </w:p>
    <w:p w:rsidR="001F67C4" w:rsidRDefault="001F67C4">
      <w:pPr>
        <w:pStyle w:val="ConsPlusNormal"/>
        <w:spacing w:before="220"/>
        <w:ind w:firstLine="540"/>
        <w:jc w:val="both"/>
      </w:pPr>
      <w: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1F67C4" w:rsidRDefault="001F67C4">
      <w:pPr>
        <w:pStyle w:val="ConsPlusNormal"/>
        <w:spacing w:before="220"/>
        <w:ind w:firstLine="540"/>
        <w:jc w:val="both"/>
      </w:pPr>
      <w:r>
        <w:t>Продолжительность информирования по телефону не должна превышать 10 минут.</w:t>
      </w:r>
    </w:p>
    <w:p w:rsidR="001F67C4" w:rsidRDefault="001F67C4">
      <w:pPr>
        <w:pStyle w:val="ConsPlusNormal"/>
        <w:spacing w:before="220"/>
        <w:ind w:firstLine="540"/>
        <w:jc w:val="both"/>
      </w:pPr>
      <w:r>
        <w:t>Информирование осуществляется в соответствии с графиком приема граждан.</w:t>
      </w:r>
    </w:p>
    <w:p w:rsidR="001F67C4" w:rsidRDefault="001F67C4">
      <w:pPr>
        <w:pStyle w:val="ConsPlusNormal"/>
        <w:spacing w:before="220"/>
        <w:ind w:firstLine="540"/>
        <w:jc w:val="both"/>
      </w:pPr>
      <w:r>
        <w:t xml:space="preserve">7. По письменному обращению должностное лицо уполномоченного органа подробно в письменной форме разъясняет гражданину сведения по вопросам, указанным в </w:t>
      </w:r>
      <w:hyperlink w:anchor="P68">
        <w:r>
          <w:rPr>
            <w:color w:val="0000FF"/>
          </w:rPr>
          <w:t>части 4 статьи 1</w:t>
        </w:r>
      </w:hyperlink>
      <w:r>
        <w:t xml:space="preserve"> Административного регламента в порядке, установленном Федеральным </w:t>
      </w:r>
      <w:hyperlink r:id="rId25">
        <w:r>
          <w:rPr>
            <w:color w:val="0000FF"/>
          </w:rPr>
          <w:t>законом</w:t>
        </w:r>
      </w:hyperlink>
      <w:r>
        <w:t xml:space="preserve"> от 02.05.2006 N 59-ФЗ "О порядке рассмотрения обращений граждан Российской Федерации" (далее - Федеральный закон N 59-ФЗ).</w:t>
      </w:r>
    </w:p>
    <w:p w:rsidR="001F67C4" w:rsidRDefault="001F67C4">
      <w:pPr>
        <w:pStyle w:val="ConsPlusNormal"/>
        <w:spacing w:before="220"/>
        <w:ind w:firstLine="540"/>
        <w:jc w:val="both"/>
      </w:pPr>
      <w:r>
        <w:t xml:space="preserve">8. На Едином портале размещаются сведения, предусмотренные </w:t>
      </w:r>
      <w:hyperlink r:id="rId26">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1F67C4" w:rsidRDefault="001F67C4">
      <w:pPr>
        <w:pStyle w:val="ConsPlusNormal"/>
        <w:spacing w:before="220"/>
        <w:ind w:firstLine="540"/>
        <w:jc w:val="both"/>
      </w:pPr>
      <w: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1F67C4" w:rsidRDefault="001F67C4">
      <w:pPr>
        <w:pStyle w:val="ConsPlusNormal"/>
        <w:spacing w:before="220"/>
        <w:ind w:firstLine="540"/>
        <w:jc w:val="both"/>
      </w:pPr>
      <w:r>
        <w:t>9. На официальном сайте уполномоченного органа, на стендах в местах предоставления муниципальной услуги размещается следующая справочная информация:</w:t>
      </w:r>
    </w:p>
    <w:p w:rsidR="001F67C4" w:rsidRDefault="001F67C4">
      <w:pPr>
        <w:pStyle w:val="ConsPlusNormal"/>
        <w:spacing w:before="220"/>
        <w:ind w:firstLine="540"/>
        <w:jc w:val="both"/>
      </w:pPr>
      <w:r>
        <w:t>1) о месте нахождения и графике работы уполномоченного органа, ответственного за предоставление муниципальной услуги, а также многофункциональных центров;</w:t>
      </w:r>
    </w:p>
    <w:p w:rsidR="001F67C4" w:rsidRDefault="001F67C4">
      <w:pPr>
        <w:pStyle w:val="ConsPlusNormal"/>
        <w:spacing w:before="220"/>
        <w:ind w:firstLine="540"/>
        <w:jc w:val="both"/>
      </w:pPr>
      <w:r>
        <w:t>2) справочные телефоны уполномоченного органа, органа местного самоуправления, ответственного за предоставление муниципальной услуги;</w:t>
      </w:r>
    </w:p>
    <w:p w:rsidR="001F67C4" w:rsidRDefault="001F67C4">
      <w:pPr>
        <w:pStyle w:val="ConsPlusNormal"/>
        <w:spacing w:before="220"/>
        <w:ind w:firstLine="540"/>
        <w:jc w:val="both"/>
      </w:pPr>
      <w:r>
        <w:t>3) адрес официального сайта, а также электронной почты и (или) формы обратной связи уполномоченного органа в сети "Интернет".</w:t>
      </w:r>
    </w:p>
    <w:p w:rsidR="001F67C4" w:rsidRDefault="001F67C4">
      <w:pPr>
        <w:pStyle w:val="ConsPlusNormal"/>
        <w:spacing w:before="220"/>
        <w:ind w:firstLine="540"/>
        <w:jc w:val="both"/>
      </w:pPr>
      <w:r>
        <w:t>10. В местах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1F67C4" w:rsidRDefault="001F67C4">
      <w:pPr>
        <w:pStyle w:val="ConsPlusNormal"/>
        <w:spacing w:before="220"/>
        <w:ind w:firstLine="540"/>
        <w:jc w:val="both"/>
      </w:pPr>
      <w:r>
        <w:t>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1F67C4" w:rsidRDefault="001F67C4">
      <w:pPr>
        <w:pStyle w:val="ConsPlusNormal"/>
        <w:spacing w:before="220"/>
        <w:ind w:firstLine="540"/>
        <w:jc w:val="both"/>
      </w:pPr>
      <w:r>
        <w:t xml:space="preserve">12. Информация о ходе рассмотрения заявления о выдаче разрешения на строительство, </w:t>
      </w:r>
      <w:r>
        <w:lastRenderedPageBreak/>
        <w:t>заявления о внесении изменений, уведомления и о результатах предоставления муниципальной услуги может быть получена заявителем (его представителем) в личном кабинете на Едином портале, региональном портале, а также в уполномоченном органе при обращении заявителя лично, по телефону посредством электронной почты.</w:t>
      </w:r>
    </w:p>
    <w:p w:rsidR="001F67C4" w:rsidRDefault="001F67C4">
      <w:pPr>
        <w:pStyle w:val="ConsPlusNormal"/>
        <w:ind w:firstLine="540"/>
        <w:jc w:val="both"/>
      </w:pPr>
    </w:p>
    <w:p w:rsidR="001F67C4" w:rsidRDefault="001F67C4">
      <w:pPr>
        <w:pStyle w:val="ConsPlusTitle"/>
        <w:ind w:firstLine="540"/>
        <w:jc w:val="both"/>
        <w:outlineLvl w:val="1"/>
      </w:pPr>
      <w:r>
        <w:t>Статья 2. Стандарт предоставления муниципальной услуги</w:t>
      </w:r>
    </w:p>
    <w:p w:rsidR="001F67C4" w:rsidRDefault="001F67C4">
      <w:pPr>
        <w:pStyle w:val="ConsPlusNormal"/>
        <w:ind w:firstLine="540"/>
        <w:jc w:val="both"/>
      </w:pPr>
    </w:p>
    <w:p w:rsidR="001F67C4" w:rsidRDefault="001F67C4">
      <w:pPr>
        <w:pStyle w:val="ConsPlusNormal"/>
        <w:ind w:firstLine="540"/>
        <w:jc w:val="both"/>
      </w:pPr>
      <w:r>
        <w:t>1. Наименование муниципальной услуги -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1F67C4" w:rsidRDefault="001F67C4">
      <w:pPr>
        <w:pStyle w:val="ConsPlusNormal"/>
        <w:spacing w:before="220"/>
        <w:ind w:firstLine="540"/>
        <w:jc w:val="both"/>
      </w:pPr>
      <w:r>
        <w:t>2. Уполномоченным органом, предоставляющим муниципальную услугу от имени администрации города Покачи, является отдел архитектуры и градостроительства администрации города Покачи.</w:t>
      </w:r>
    </w:p>
    <w:p w:rsidR="001F67C4" w:rsidRDefault="001F67C4">
      <w:pPr>
        <w:pStyle w:val="ConsPlusNormal"/>
        <w:spacing w:before="220"/>
        <w:ind w:firstLine="540"/>
        <w:jc w:val="both"/>
      </w:pPr>
      <w:r>
        <w:t>3. Заявителями при обращении за получением муниципальной услуги являются застройщики.</w:t>
      </w:r>
    </w:p>
    <w:p w:rsidR="001F67C4" w:rsidRDefault="001F67C4">
      <w:pPr>
        <w:pStyle w:val="ConsPlusNormal"/>
        <w:spacing w:before="220"/>
        <w:ind w:firstLine="540"/>
        <w:jc w:val="both"/>
      </w:pPr>
      <w:r>
        <w:t>Заявитель вправе обратиться за получением муниципальной услуги через представителя. 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rsidR="001F67C4" w:rsidRDefault="001F67C4">
      <w:pPr>
        <w:pStyle w:val="ConsPlusNormal"/>
        <w:spacing w:before="220"/>
        <w:ind w:firstLine="540"/>
        <w:jc w:val="both"/>
      </w:pPr>
      <w:r>
        <w:t>4. Перечень нормативных правовых актов, регулирующих предоставление муниципальной услуги, размещается:</w:t>
      </w:r>
    </w:p>
    <w:p w:rsidR="001F67C4" w:rsidRDefault="001F67C4">
      <w:pPr>
        <w:pStyle w:val="ConsPlusNormal"/>
        <w:spacing w:before="220"/>
        <w:ind w:firstLine="540"/>
        <w:jc w:val="both"/>
      </w:pPr>
      <w:r>
        <w:t>а) в федеральной государственной информационной системе "Федеральный реестр государственных и муниципальных услуг (функций)";</w:t>
      </w:r>
    </w:p>
    <w:p w:rsidR="001F67C4" w:rsidRDefault="001F67C4">
      <w:pPr>
        <w:pStyle w:val="ConsPlusNormal"/>
        <w:spacing w:before="220"/>
        <w:ind w:firstLine="540"/>
        <w:jc w:val="both"/>
      </w:pPr>
      <w:r>
        <w:t>б) на официальном сайте администрации города Покачи.</w:t>
      </w:r>
    </w:p>
    <w:p w:rsidR="001F67C4" w:rsidRDefault="001F67C4">
      <w:pPr>
        <w:pStyle w:val="ConsPlusNormal"/>
        <w:spacing w:before="220"/>
        <w:ind w:firstLine="540"/>
        <w:jc w:val="both"/>
      </w:pPr>
      <w:bookmarkStart w:id="3" w:name="P107"/>
      <w:bookmarkEnd w:id="3"/>
      <w:r>
        <w:t xml:space="preserve">5. Заявитель или его представитель представляет в уполномоченный в соответствии с </w:t>
      </w:r>
      <w:hyperlink r:id="rId27">
        <w:r>
          <w:rPr>
            <w:color w:val="0000FF"/>
          </w:rPr>
          <w:t>частями 4</w:t>
        </w:r>
      </w:hyperlink>
      <w:r>
        <w:t xml:space="preserve"> - </w:t>
      </w:r>
      <w:hyperlink r:id="rId28">
        <w:r>
          <w:rPr>
            <w:color w:val="0000FF"/>
          </w:rPr>
          <w:t>6 статьи 51</w:t>
        </w:r>
      </w:hyperlink>
      <w:r>
        <w:t xml:space="preserve"> Градостроительного кодекса Российской Федерации на выдачу разрешений на строительство орган заявление о выдаче разрешения на строительство, заявление о внесении изменений, в том числе в связи с необходимостью продления срока действия разрешения на строительство, уведомление, в случаях, предусмотренных Градостроительным </w:t>
      </w:r>
      <w:hyperlink r:id="rId29">
        <w:r>
          <w:rPr>
            <w:color w:val="0000FF"/>
          </w:rPr>
          <w:t>кодексом</w:t>
        </w:r>
      </w:hyperlink>
      <w:r>
        <w:t xml:space="preserve"> Российской Федерации, по формам согласно </w:t>
      </w:r>
      <w:hyperlink w:anchor="P452">
        <w:r>
          <w:rPr>
            <w:color w:val="0000FF"/>
          </w:rPr>
          <w:t>приложениям 1</w:t>
        </w:r>
      </w:hyperlink>
      <w:r>
        <w:t xml:space="preserve"> - </w:t>
      </w:r>
      <w:hyperlink w:anchor="P776">
        <w:r>
          <w:rPr>
            <w:color w:val="0000FF"/>
          </w:rPr>
          <w:t>4</w:t>
        </w:r>
      </w:hyperlink>
      <w:r>
        <w:t xml:space="preserve"> к Административному регламенту, а также прилагаемые к ним документы, указанные в </w:t>
      </w:r>
      <w:hyperlink w:anchor="P137">
        <w:r>
          <w:rPr>
            <w:color w:val="0000FF"/>
          </w:rPr>
          <w:t>пунктах 2</w:t>
        </w:r>
      </w:hyperlink>
      <w:r>
        <w:t xml:space="preserve"> - </w:t>
      </w:r>
      <w:hyperlink w:anchor="P140">
        <w:r>
          <w:rPr>
            <w:color w:val="0000FF"/>
          </w:rPr>
          <w:t>5 части 11 статьи 2</w:t>
        </w:r>
      </w:hyperlink>
      <w:r>
        <w:t xml:space="preserve"> Административного регламента, одним из следующих способов:</w:t>
      </w:r>
    </w:p>
    <w:p w:rsidR="001F67C4" w:rsidRDefault="001F67C4">
      <w:pPr>
        <w:pStyle w:val="ConsPlusNormal"/>
        <w:spacing w:before="220"/>
        <w:ind w:firstLine="540"/>
        <w:jc w:val="both"/>
      </w:pPr>
      <w:r>
        <w:t>1) в электронной форме посредством федеральной государственной информационной системы "Единый портал государственных и муниципальных услуг (функций)" http://www.gosuslugi.ru (далее - Единый портал), 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http://86.gosuslugi.ru (далее - региональный портал).</w:t>
      </w:r>
    </w:p>
    <w:p w:rsidR="001F67C4" w:rsidRDefault="001F67C4">
      <w:pPr>
        <w:pStyle w:val="ConsPlusNormal"/>
        <w:spacing w:before="220"/>
        <w:ind w:firstLine="540"/>
        <w:jc w:val="both"/>
      </w:pPr>
      <w:bookmarkStart w:id="4" w:name="P109"/>
      <w:bookmarkEnd w:id="4"/>
      <w:r>
        <w:t xml:space="preserve">В случае представления заявления о выдаче разрешения на строительство, заявления о внесении изменений, уведомления и прилагаемых к ним документов указанным способом заявитель или его представитель, прошедшие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w:t>
      </w:r>
      <w:r>
        <w:lastRenderedPageBreak/>
        <w:t>обеспечивают взаимодействие с ЕСИА, при условии совпадения сведений о физическом лице в указанных информационных системах, заполняют формы указанных заявлений, уведомления с использованием интерактивной формы в электронном виде.</w:t>
      </w:r>
    </w:p>
    <w:p w:rsidR="001F67C4" w:rsidRDefault="001F67C4">
      <w:pPr>
        <w:pStyle w:val="ConsPlusNormal"/>
        <w:spacing w:before="220"/>
        <w:ind w:firstLine="540"/>
        <w:jc w:val="both"/>
      </w:pPr>
      <w:r>
        <w:t xml:space="preserve">Заявление о выдаче разрешения на строительство, заявление о внесении изменений, уведомление направляется заявителем или его представителем вместе с прикрепленными электронными документами, указанными в </w:t>
      </w:r>
      <w:hyperlink w:anchor="P137">
        <w:r>
          <w:rPr>
            <w:color w:val="0000FF"/>
          </w:rPr>
          <w:t>пунктах 2</w:t>
        </w:r>
      </w:hyperlink>
      <w:r>
        <w:t xml:space="preserve"> - </w:t>
      </w:r>
      <w:hyperlink w:anchor="P140">
        <w:r>
          <w:rPr>
            <w:color w:val="0000FF"/>
          </w:rPr>
          <w:t>5 части 11 статьи 2</w:t>
        </w:r>
      </w:hyperlink>
      <w:r>
        <w:t xml:space="preserve"> Административного регламента. Заявление о выдаче разрешения на строительство, заявление о внесении изменений, уведомление подписываются заявителем или его представителем, уполномоченным на подписание таких заявлений, уведомления, простой электронной подписью, либо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w:t>
      </w:r>
      <w:hyperlink r:id="rId30">
        <w:r>
          <w:rPr>
            <w:color w:val="0000FF"/>
          </w:rPr>
          <w:t>частью 5 статьи 8</w:t>
        </w:r>
      </w:hyperlink>
      <w:r>
        <w:t xml:space="preserve"> Федерального закона от 06.04.2011 N 63 "Об электронной подписи", а также при наличии у владельца сертификата ключа проверки ключа простой электронной подписи, выданного ему при личном приеме в соответствии с </w:t>
      </w:r>
      <w:hyperlink r:id="rId31">
        <w:r>
          <w:rPr>
            <w:color w:val="0000FF"/>
          </w:rPr>
          <w:t>Правилами</w:t>
        </w:r>
      </w:hyperlink>
      <w:r>
        <w:t xml:space="preserve">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25.01.2013 N 33 "Об использовании простой электронной подписи при оказании государственных и муниципальных услуг", в соответствии с </w:t>
      </w:r>
      <w:hyperlink r:id="rId32">
        <w:r>
          <w:rPr>
            <w:color w:val="0000FF"/>
          </w:rPr>
          <w:t>Правилами</w:t>
        </w:r>
      </w:hyperlink>
      <w:r>
        <w:t xml:space="preserve">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25.06.2012 N 634 "О видах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w:t>
      </w:r>
    </w:p>
    <w:p w:rsidR="001F67C4" w:rsidRDefault="001F67C4">
      <w:pPr>
        <w:pStyle w:val="ConsPlusNormal"/>
        <w:spacing w:before="220"/>
        <w:ind w:firstLine="540"/>
        <w:jc w:val="both"/>
      </w:pPr>
      <w:r>
        <w:t>Заявление о выдаче разрешения на строительство, заявление о внесении изменений, уведомление и прилагаемые к ним документы направляются в уполномоченный на выдачу разрешения на строительство исключительно в электронной форме в случае, если проектная документация объекта капитального строительства и (или) результаты инженерных изысканий, выполненные для подготовки такой проектной документации, а также иные документы, необходимые для проведения государственной экспертизы проектной документации и (или) результатов инженерных изысканий, представлялись в электронной форме.</w:t>
      </w:r>
    </w:p>
    <w:p w:rsidR="001F67C4" w:rsidRDefault="001F67C4">
      <w:pPr>
        <w:pStyle w:val="ConsPlusNormal"/>
        <w:spacing w:before="220"/>
        <w:ind w:firstLine="540"/>
        <w:jc w:val="both"/>
      </w:pPr>
      <w:r>
        <w:t>Заявление о выдаче разрешения на строительство, заявление о внесении изменений, уведомление и прилагаемые к ним документы направляются в уполномоченный орган исключительно в электронной форме в случаях, установленных нормативным правовым актом субъекта Российской Федерации.</w:t>
      </w:r>
    </w:p>
    <w:p w:rsidR="001F67C4" w:rsidRDefault="001F67C4">
      <w:pPr>
        <w:pStyle w:val="ConsPlusNormal"/>
        <w:spacing w:before="220"/>
        <w:ind w:firstLine="540"/>
        <w:jc w:val="both"/>
      </w:pPr>
      <w:r>
        <w:t xml:space="preserve">В целях предоставления муниципальной услуги заявителю или его представителю обеспечивается в многофункциональном центре доступ к Единому порталу, региональному порталу в соответствии с </w:t>
      </w:r>
      <w:hyperlink r:id="rId33">
        <w:r>
          <w:rPr>
            <w:color w:val="0000FF"/>
          </w:rPr>
          <w:t>постановлением</w:t>
        </w:r>
      </w:hyperlink>
      <w:r>
        <w:t xml:space="preserve"> Правительства Российской Федерации от 22.12.2012 N 1376 "Об утверждении Правил организации деятельности многофункциональных центров предоставления государственных и муниципальных услуг".</w:t>
      </w:r>
    </w:p>
    <w:p w:rsidR="001F67C4" w:rsidRDefault="001F67C4">
      <w:pPr>
        <w:pStyle w:val="ConsPlusNormal"/>
        <w:spacing w:before="220"/>
        <w:ind w:firstLine="540"/>
        <w:jc w:val="both"/>
      </w:pPr>
      <w:bookmarkStart w:id="5" w:name="P114"/>
      <w:bookmarkEnd w:id="5"/>
      <w:r>
        <w:t>2) на бумажном носителе посредством личного обращения в уполномоченный орган государственной власти, орган местного самоуправления, организацию, либо посредством почтового отправления с уведомлением о вручении;</w:t>
      </w:r>
    </w:p>
    <w:p w:rsidR="001F67C4" w:rsidRDefault="001F67C4">
      <w:pPr>
        <w:pStyle w:val="ConsPlusNormal"/>
        <w:spacing w:before="220"/>
        <w:ind w:firstLine="540"/>
        <w:jc w:val="both"/>
      </w:pPr>
      <w:bookmarkStart w:id="6" w:name="P115"/>
      <w:bookmarkEnd w:id="6"/>
      <w:r>
        <w:t xml:space="preserve">3) на бумажном носителе посредством обращения в уполномоченный орган через многофункциональный центр в соответствии с соглашением о взаимодействии между </w:t>
      </w:r>
      <w:r>
        <w:lastRenderedPageBreak/>
        <w:t xml:space="preserve">многофункциональным центром и уполномоченным органом, заключенным в соответствии с </w:t>
      </w:r>
      <w:hyperlink r:id="rId34">
        <w:r>
          <w:rPr>
            <w:color w:val="0000FF"/>
          </w:rPr>
          <w:t>постановлением</w:t>
        </w:r>
      </w:hyperlink>
      <w:r>
        <w:t xml:space="preserve"> Правительства Российской Федерации от 27.09.2011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1F67C4" w:rsidRDefault="001F67C4">
      <w:pPr>
        <w:pStyle w:val="ConsPlusNormal"/>
        <w:spacing w:before="220"/>
        <w:ind w:firstLine="540"/>
        <w:jc w:val="both"/>
      </w:pPr>
      <w:r>
        <w:t>4) в электронной форме посредством единой информационной системы жилищного строительства.</w:t>
      </w:r>
    </w:p>
    <w:p w:rsidR="001F67C4" w:rsidRDefault="001F67C4">
      <w:pPr>
        <w:pStyle w:val="ConsPlusNormal"/>
        <w:spacing w:before="220"/>
        <w:ind w:firstLine="540"/>
        <w:jc w:val="both"/>
      </w:pPr>
      <w:r>
        <w:t>Направить заявление о выдаче разрешения на строительство, заявление о внесении изменений, уведомление посредством единой информационной системы жилищного строительства вправе заявители - застройщики, наименования которых содержат слова "специализированный застройщик", за исключением случаев, если в соответствии с нормативным правовым актом субъекта Российской Федерации выдача разрешения на строительство осуществляется через иные информационные системы, которые должны быть интегрированы с единой информационной системой жилищного строительства.</w:t>
      </w:r>
    </w:p>
    <w:p w:rsidR="001F67C4" w:rsidRDefault="001F67C4">
      <w:pPr>
        <w:pStyle w:val="ConsPlusNormal"/>
        <w:spacing w:before="220"/>
        <w:ind w:firstLine="540"/>
        <w:jc w:val="both"/>
      </w:pPr>
      <w:bookmarkStart w:id="7" w:name="P118"/>
      <w:bookmarkEnd w:id="7"/>
      <w:r>
        <w:t>6. Документы, прилагаемые заявителем к заявлению о выдаче разрешения на строительство, заявлению о внесении изменений, уведомлению, представляемые в электронной форме, направляются в следующих форматах:</w:t>
      </w:r>
    </w:p>
    <w:p w:rsidR="001F67C4" w:rsidRDefault="001F67C4">
      <w:pPr>
        <w:pStyle w:val="ConsPlusNormal"/>
        <w:spacing w:before="220"/>
        <w:ind w:firstLine="540"/>
        <w:jc w:val="both"/>
      </w:pPr>
      <w:r>
        <w:t>1) xml - для документов, в отношении которых утверждены формы и требования по формированию электронных документов в виде файлов в формате xml;</w:t>
      </w:r>
    </w:p>
    <w:p w:rsidR="001F67C4" w:rsidRDefault="001F67C4">
      <w:pPr>
        <w:pStyle w:val="ConsPlusNormal"/>
        <w:spacing w:before="220"/>
        <w:ind w:firstLine="540"/>
        <w:jc w:val="both"/>
      </w:pPr>
      <w:r>
        <w:t xml:space="preserve">2) doc, docx, odt - для документов с текстовым содержанием, не включающим формулы (за исключением документов, указанных в </w:t>
      </w:r>
      <w:hyperlink w:anchor="P121">
        <w:r>
          <w:rPr>
            <w:color w:val="0000FF"/>
          </w:rPr>
          <w:t>пункте 3 части 6 статьи 2</w:t>
        </w:r>
      </w:hyperlink>
      <w:r>
        <w:t xml:space="preserve"> Административного регламента);</w:t>
      </w:r>
    </w:p>
    <w:p w:rsidR="001F67C4" w:rsidRDefault="001F67C4">
      <w:pPr>
        <w:pStyle w:val="ConsPlusNormal"/>
        <w:spacing w:before="220"/>
        <w:ind w:firstLine="540"/>
        <w:jc w:val="both"/>
      </w:pPr>
      <w:bookmarkStart w:id="8" w:name="P121"/>
      <w:bookmarkEnd w:id="8"/>
      <w:r>
        <w:t>3) xls, xlsx, ods - для документов, содержащих расчеты;</w:t>
      </w:r>
    </w:p>
    <w:p w:rsidR="001F67C4" w:rsidRDefault="001F67C4">
      <w:pPr>
        <w:pStyle w:val="ConsPlusNormal"/>
        <w:spacing w:before="220"/>
        <w:ind w:firstLine="540"/>
        <w:jc w:val="both"/>
      </w:pPr>
      <w:r>
        <w:t xml:space="preserve">4) pdf, jpg, jpeg, png, bmp, tiff - для документов с текстовым содержанием, в том числе включающих формулы и (или) графические изображения (за исключением документов, указанных в </w:t>
      </w:r>
      <w:hyperlink w:anchor="P121">
        <w:r>
          <w:rPr>
            <w:color w:val="0000FF"/>
          </w:rPr>
          <w:t>пункте 3 части 6 статьи 2</w:t>
        </w:r>
      </w:hyperlink>
      <w:r>
        <w:t xml:space="preserve"> Административного регламента), а также документов с графическим содержанием;</w:t>
      </w:r>
    </w:p>
    <w:p w:rsidR="001F67C4" w:rsidRDefault="001F67C4">
      <w:pPr>
        <w:pStyle w:val="ConsPlusNormal"/>
        <w:spacing w:before="220"/>
        <w:ind w:firstLine="540"/>
        <w:jc w:val="both"/>
      </w:pPr>
      <w:r>
        <w:t>5) zip, rar - для сжатых документов в один файл;</w:t>
      </w:r>
    </w:p>
    <w:p w:rsidR="001F67C4" w:rsidRDefault="001F67C4">
      <w:pPr>
        <w:pStyle w:val="ConsPlusNormal"/>
        <w:spacing w:before="220"/>
        <w:ind w:firstLine="540"/>
        <w:jc w:val="both"/>
      </w:pPr>
      <w:r>
        <w:t>6) sig - для открепленной усиленной квалифицированной электронной подписи.</w:t>
      </w:r>
    </w:p>
    <w:p w:rsidR="001F67C4" w:rsidRDefault="001F67C4">
      <w:pPr>
        <w:pStyle w:val="ConsPlusNormal"/>
        <w:spacing w:before="220"/>
        <w:ind w:firstLine="540"/>
        <w:jc w:val="both"/>
      </w:pPr>
      <w:r>
        <w:t>7. В случае, если оригиналы документов, прилагаемых к заявлению о выдаче разрешения на строительство, заявлению о внесении изменений, уведомлению,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1F67C4" w:rsidRDefault="001F67C4">
      <w:pPr>
        <w:pStyle w:val="ConsPlusNormal"/>
        <w:spacing w:before="220"/>
        <w:ind w:firstLine="540"/>
        <w:jc w:val="both"/>
      </w:pPr>
      <w:r>
        <w:t>1) "черно-белый" (при отсутствии в документе графических изображений и (или) цветного текста);</w:t>
      </w:r>
    </w:p>
    <w:p w:rsidR="001F67C4" w:rsidRDefault="001F67C4">
      <w:pPr>
        <w:pStyle w:val="ConsPlusNormal"/>
        <w:spacing w:before="220"/>
        <w:ind w:firstLine="540"/>
        <w:jc w:val="both"/>
      </w:pPr>
      <w:r>
        <w:t>2) "оттенки серого" (при наличии в документе графических изображений, отличных от цветного графического изображения);</w:t>
      </w:r>
    </w:p>
    <w:p w:rsidR="001F67C4" w:rsidRDefault="001F67C4">
      <w:pPr>
        <w:pStyle w:val="ConsPlusNormal"/>
        <w:spacing w:before="220"/>
        <w:ind w:firstLine="540"/>
        <w:jc w:val="both"/>
      </w:pPr>
      <w:r>
        <w:t>3) "цветной" или "режим полной цветопередачи" (при наличии в документе цветных графических изображений либо цветного текста).</w:t>
      </w:r>
    </w:p>
    <w:p w:rsidR="001F67C4" w:rsidRDefault="001F67C4">
      <w:pPr>
        <w:pStyle w:val="ConsPlusNormal"/>
        <w:spacing w:before="220"/>
        <w:ind w:firstLine="540"/>
        <w:jc w:val="both"/>
      </w:pPr>
      <w:r>
        <w:lastRenderedPageBreak/>
        <w:t>8. Количество файлов должно соответствовать количеству документов, каждый из которых содержит текстовую и (или) графическую информацию.</w:t>
      </w:r>
    </w:p>
    <w:p w:rsidR="001F67C4" w:rsidRDefault="001F67C4">
      <w:pPr>
        <w:pStyle w:val="ConsPlusNormal"/>
        <w:spacing w:before="220"/>
        <w:ind w:firstLine="540"/>
        <w:jc w:val="both"/>
      </w:pPr>
      <w:bookmarkStart w:id="9" w:name="P130"/>
      <w:bookmarkEnd w:id="9"/>
      <w:r>
        <w:t>9. Документы, прилагаемые заявителем к заявлению о выдаче разрешения на строительство, заявлению о внесении изменений в разрешение на строительство, уведомлению, представляемые в электронной форме, должны обеспечивать:</w:t>
      </w:r>
    </w:p>
    <w:p w:rsidR="001F67C4" w:rsidRDefault="001F67C4">
      <w:pPr>
        <w:pStyle w:val="ConsPlusNormal"/>
        <w:spacing w:before="220"/>
        <w:ind w:firstLine="540"/>
        <w:jc w:val="both"/>
      </w:pPr>
      <w:r>
        <w:t>1) возможность идентифицировать документ и количество листов в документе;</w:t>
      </w:r>
    </w:p>
    <w:p w:rsidR="001F67C4" w:rsidRDefault="001F67C4">
      <w:pPr>
        <w:pStyle w:val="ConsPlusNormal"/>
        <w:spacing w:before="220"/>
        <w:ind w:firstLine="540"/>
        <w:jc w:val="both"/>
      </w:pPr>
      <w:r>
        <w:t>2) 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rsidR="001F67C4" w:rsidRDefault="001F67C4">
      <w:pPr>
        <w:pStyle w:val="ConsPlusNormal"/>
        <w:spacing w:before="220"/>
        <w:ind w:firstLine="540"/>
        <w:jc w:val="both"/>
      </w:pPr>
      <w:r>
        <w:t>3) содержать оглавление, соответствующее их смыслу и содержанию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1F67C4" w:rsidRDefault="001F67C4">
      <w:pPr>
        <w:pStyle w:val="ConsPlusNormal"/>
        <w:spacing w:before="220"/>
        <w:ind w:firstLine="540"/>
        <w:jc w:val="both"/>
      </w:pPr>
      <w:r>
        <w:t>10. Документы, подлежащие представлению в форматах xls, xlsx или ods, формируются в виде отдельного документа, представляемого в электронной форме</w:t>
      </w:r>
    </w:p>
    <w:p w:rsidR="001F67C4" w:rsidRDefault="001F67C4">
      <w:pPr>
        <w:pStyle w:val="ConsPlusNormal"/>
        <w:spacing w:before="220"/>
        <w:ind w:firstLine="540"/>
        <w:jc w:val="both"/>
      </w:pPr>
      <w:bookmarkStart w:id="10" w:name="P135"/>
      <w:bookmarkEnd w:id="10"/>
      <w:r>
        <w:t>11. Исчерпывающий перечень документов, необходимых для предоставления муниципальной услуги, подлежащих представлению заявителем самостоятельно:</w:t>
      </w:r>
    </w:p>
    <w:p w:rsidR="001F67C4" w:rsidRDefault="001F67C4">
      <w:pPr>
        <w:pStyle w:val="ConsPlusNormal"/>
        <w:spacing w:before="220"/>
        <w:ind w:firstLine="540"/>
        <w:jc w:val="both"/>
      </w:pPr>
      <w:bookmarkStart w:id="11" w:name="P136"/>
      <w:bookmarkEnd w:id="11"/>
      <w:r>
        <w:t xml:space="preserve">1) заявление о выдаче разрешения на строительство, заявление о внесении изменений, уведомление. В случае их представления в электронной форме посредством Единого портала, регионального портала в соответствии с </w:t>
      </w:r>
      <w:hyperlink w:anchor="P109">
        <w:r>
          <w:rPr>
            <w:color w:val="0000FF"/>
          </w:rPr>
          <w:t>абзацем вторым пункта 1 части 5 статьи 2</w:t>
        </w:r>
      </w:hyperlink>
      <w:r>
        <w:t xml:space="preserve"> Административного регламента указанные уведомления заполняются путем внесения соответствующих сведений в форму на Едином портале, региональном портале;</w:t>
      </w:r>
    </w:p>
    <w:p w:rsidR="001F67C4" w:rsidRDefault="001F67C4">
      <w:pPr>
        <w:pStyle w:val="ConsPlusNormal"/>
        <w:spacing w:before="220"/>
        <w:ind w:firstLine="540"/>
        <w:jc w:val="both"/>
      </w:pPr>
      <w:bookmarkStart w:id="12" w:name="P137"/>
      <w:bookmarkEnd w:id="12"/>
      <w:r>
        <w:t xml:space="preserve">2) документ, удостоверяющий личность заявителя или представителя заявителя, в случае представления заявления о выдаче разрешения на строительство, заявления о внесении изменений, уведомления и прилагаемых к ним документов посредством личного обращения в уполномоченный орган, в том числе через многофункциональный центр, в организацию. В случае представления документов в электронной форме посредством Единого портала, регионального портала в соответствии с </w:t>
      </w:r>
      <w:hyperlink w:anchor="P109">
        <w:r>
          <w:rPr>
            <w:color w:val="0000FF"/>
          </w:rPr>
          <w:t>абзацем вторым пункта 1 части 5 статьи 2</w:t>
        </w:r>
      </w:hyperlink>
      <w:r>
        <w:t xml:space="preserve"> Административного регламента представление указанного документа не требуется;</w:t>
      </w:r>
    </w:p>
    <w:p w:rsidR="001F67C4" w:rsidRDefault="001F67C4">
      <w:pPr>
        <w:pStyle w:val="ConsPlusNormal"/>
        <w:spacing w:before="220"/>
        <w:ind w:firstLine="540"/>
        <w:jc w:val="both"/>
      </w:pPr>
      <w:bookmarkStart w:id="13" w:name="P138"/>
      <w:bookmarkEnd w:id="13"/>
      <w:r>
        <w:t xml:space="preserve">3) документ, подтверждающий полномочия представителя заявителя действовать от имени заявителя (в случае обращения за получением муниципальной услуги представителя заявителя). В случае представления документов в электронной форме посредством Единого портала, регионального портала в соответствии с </w:t>
      </w:r>
      <w:hyperlink w:anchor="P109">
        <w:r>
          <w:rPr>
            <w:color w:val="0000FF"/>
          </w:rPr>
          <w:t>абзацем вторым пункта 1 части 5 статьи 2</w:t>
        </w:r>
      </w:hyperlink>
      <w:r>
        <w:t xml:space="preserve"> Административного регламента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
    <w:p w:rsidR="001F67C4" w:rsidRDefault="001F67C4">
      <w:pPr>
        <w:pStyle w:val="ConsPlusNormal"/>
        <w:spacing w:before="220"/>
        <w:ind w:firstLine="540"/>
        <w:jc w:val="both"/>
      </w:pPr>
      <w:bookmarkStart w:id="14" w:name="P139"/>
      <w:bookmarkEnd w:id="14"/>
      <w:r>
        <w:t xml:space="preserve">4) согласие всех правообладателей объекта капитального строительства в случае реконструкции такого объекта, за исключением указанных в </w:t>
      </w:r>
      <w:hyperlink r:id="rId35">
        <w:r>
          <w:rPr>
            <w:color w:val="0000FF"/>
          </w:rPr>
          <w:t>пункте 6.2 части 7 статьи 51</w:t>
        </w:r>
      </w:hyperlink>
      <w:r>
        <w:t xml:space="preserve"> Градостроительного кодекса Российской Федерации случаев реконструкции многоквартирного дома (в случае представления заявления о выдаче разрешения на строительство,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1F67C4" w:rsidRDefault="001F67C4">
      <w:pPr>
        <w:pStyle w:val="ConsPlusNormal"/>
        <w:spacing w:before="220"/>
        <w:ind w:firstLine="540"/>
        <w:jc w:val="both"/>
      </w:pPr>
      <w:bookmarkStart w:id="15" w:name="P140"/>
      <w:bookmarkEnd w:id="15"/>
      <w:r>
        <w:t xml:space="preserve">5) решение общего собрания собственников помещений и машино-мест в многоквартирном доме, принятое в соответствии с жилищным законодательством в случае реконструкции </w:t>
      </w:r>
      <w:r>
        <w:lastRenderedPageBreak/>
        <w:t>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машино-мест в многоквартирном доме (в случае представления заявления о выдаче разрешения на строительство,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1F67C4" w:rsidRDefault="001F67C4">
      <w:pPr>
        <w:pStyle w:val="ConsPlusNormal"/>
        <w:spacing w:before="220"/>
        <w:ind w:firstLine="540"/>
        <w:jc w:val="both"/>
      </w:pPr>
      <w:bookmarkStart w:id="16" w:name="P141"/>
      <w:bookmarkEnd w:id="16"/>
      <w:r>
        <w:t>12.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уполномоченным органом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и которые заявитель вправе представить по собственной инициативе:</w:t>
      </w:r>
    </w:p>
    <w:p w:rsidR="001F67C4" w:rsidRDefault="001F67C4">
      <w:pPr>
        <w:pStyle w:val="ConsPlusNormal"/>
        <w:spacing w:before="220"/>
        <w:ind w:firstLine="540"/>
        <w:jc w:val="both"/>
      </w:pPr>
      <w:bookmarkStart w:id="17" w:name="P142"/>
      <w:bookmarkEnd w:id="17"/>
      <w:r>
        <w:t>1) в случае представления заявления о выдаче разрешения на строительство,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1F67C4" w:rsidRDefault="001F67C4">
      <w:pPr>
        <w:pStyle w:val="ConsPlusNormal"/>
        <w:spacing w:before="220"/>
        <w:ind w:firstLine="540"/>
        <w:jc w:val="both"/>
      </w:pPr>
      <w:bookmarkStart w:id="18" w:name="P143"/>
      <w:bookmarkEnd w:id="18"/>
      <w:r>
        <w:t xml:space="preserve">а)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w:t>
      </w:r>
      <w:hyperlink r:id="rId36">
        <w:r>
          <w:rPr>
            <w:color w:val="0000FF"/>
          </w:rPr>
          <w:t>частью 1.1 статьи 57.3</w:t>
        </w:r>
      </w:hyperlink>
      <w:r>
        <w:t xml:space="preserve"> Градостроительного кодекса Российской Федерации, или реквизиты утвержденного проекта межевания территории либо схема расположения земельного участка или земельных участков на кадастровом плане территории в случае, предусмотренном </w:t>
      </w:r>
      <w:hyperlink r:id="rId37">
        <w:r>
          <w:rPr>
            <w:color w:val="0000FF"/>
          </w:rPr>
          <w:t>частью 7.3 статьи 51</w:t>
        </w:r>
      </w:hyperlink>
      <w:r>
        <w:t xml:space="preserve"> Градостроительного кодекса Российской Федерации;</w:t>
      </w:r>
    </w:p>
    <w:p w:rsidR="001F67C4" w:rsidRDefault="001F67C4">
      <w:pPr>
        <w:pStyle w:val="ConsPlusNormal"/>
        <w:spacing w:before="220"/>
        <w:ind w:firstLine="540"/>
        <w:jc w:val="both"/>
      </w:pPr>
      <w:r>
        <w:t>б) 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энергии "Росатом", Государственной корпорацией по космической деятельности "Роскосмос",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w:t>
      </w:r>
    </w:p>
    <w:p w:rsidR="001F67C4" w:rsidRDefault="001F67C4">
      <w:pPr>
        <w:pStyle w:val="ConsPlusNormal"/>
        <w:spacing w:before="220"/>
        <w:ind w:firstLine="540"/>
        <w:jc w:val="both"/>
      </w:pPr>
      <w:r>
        <w:t>в) 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p>
    <w:p w:rsidR="001F67C4" w:rsidRDefault="001F67C4">
      <w:pPr>
        <w:pStyle w:val="ConsPlusNormal"/>
        <w:spacing w:before="220"/>
        <w:ind w:firstLine="540"/>
        <w:jc w:val="both"/>
      </w:pPr>
      <w:bookmarkStart w:id="19" w:name="P146"/>
      <w:bookmarkEnd w:id="19"/>
      <w:r>
        <w:t xml:space="preserve">г) результаты инженерных изысканий и следующие материалы, содержащиеся в утвержденной в соответствии с </w:t>
      </w:r>
      <w:hyperlink r:id="rId38">
        <w:r>
          <w:rPr>
            <w:color w:val="0000FF"/>
          </w:rPr>
          <w:t>частью 15 статьи 48</w:t>
        </w:r>
      </w:hyperlink>
      <w:r>
        <w:t xml:space="preserve"> Градостроительного кодекса Российской Федерации проектной документации:</w:t>
      </w:r>
    </w:p>
    <w:p w:rsidR="001F67C4" w:rsidRDefault="001F67C4">
      <w:pPr>
        <w:pStyle w:val="ConsPlusNormal"/>
        <w:spacing w:before="220"/>
        <w:ind w:firstLine="540"/>
        <w:jc w:val="both"/>
      </w:pPr>
      <w:r>
        <w:t>- пояснительная записка;</w:t>
      </w:r>
    </w:p>
    <w:p w:rsidR="001F67C4" w:rsidRDefault="001F67C4">
      <w:pPr>
        <w:pStyle w:val="ConsPlusNormal"/>
        <w:spacing w:before="220"/>
        <w:ind w:firstLine="540"/>
        <w:jc w:val="both"/>
      </w:pPr>
      <w:r>
        <w:t xml:space="preserve">- схема планировочной организации земельного участка, выполненная в соответствии с </w:t>
      </w:r>
      <w:r>
        <w:lastRenderedPageBreak/>
        <w:t>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1F67C4" w:rsidRDefault="001F67C4">
      <w:pPr>
        <w:pStyle w:val="ConsPlusNormal"/>
        <w:spacing w:before="220"/>
        <w:ind w:firstLine="540"/>
        <w:jc w:val="both"/>
      </w:pPr>
      <w:r>
        <w:t>- 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1F67C4" w:rsidRDefault="001F67C4">
      <w:pPr>
        <w:pStyle w:val="ConsPlusNormal"/>
        <w:spacing w:before="220"/>
        <w:ind w:firstLine="540"/>
        <w:jc w:val="both"/>
      </w:pPr>
      <w:r>
        <w:t>- 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1F67C4" w:rsidRDefault="001F67C4">
      <w:pPr>
        <w:pStyle w:val="ConsPlusNormal"/>
        <w:spacing w:before="220"/>
        <w:ind w:firstLine="540"/>
        <w:jc w:val="both"/>
      </w:pPr>
      <w:bookmarkStart w:id="20" w:name="P151"/>
      <w:bookmarkEnd w:id="20"/>
      <w:r>
        <w:t xml:space="preserve">д) положительное заключение экспертизы проектной документации (в части соответствия проектной документации требованиям, указанным в </w:t>
      </w:r>
      <w:hyperlink r:id="rId39">
        <w:r>
          <w:rPr>
            <w:color w:val="0000FF"/>
          </w:rPr>
          <w:t>пункте 1 части 5 статьи 49</w:t>
        </w:r>
      </w:hyperlink>
      <w:r>
        <w:t xml:space="preserve"> Градостроительного кодекса Российской Федерации),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w:t>
      </w:r>
      <w:hyperlink r:id="rId40">
        <w:r>
          <w:rPr>
            <w:color w:val="0000FF"/>
          </w:rPr>
          <w:t>частью 12.1 статьи 48</w:t>
        </w:r>
      </w:hyperlink>
      <w:r>
        <w:t xml:space="preserve"> Градостроительного кодекса Российской Федерации), если такая проектная документация подлежит экспертизе в соответствии со </w:t>
      </w:r>
      <w:hyperlink r:id="rId41">
        <w:r>
          <w:rPr>
            <w:color w:val="0000FF"/>
          </w:rPr>
          <w:t>статьей 49</w:t>
        </w:r>
      </w:hyperlink>
      <w:r>
        <w:t xml:space="preserve"> Градостроительного кодекса Российской Федерации, положительное заключение государственной экспертизы проектной документации в случаях, предусмотренных </w:t>
      </w:r>
      <w:hyperlink r:id="rId42">
        <w:r>
          <w:rPr>
            <w:color w:val="0000FF"/>
          </w:rPr>
          <w:t>частью 3.4 статьи 49</w:t>
        </w:r>
      </w:hyperlink>
      <w:r>
        <w:t xml:space="preserve"> Градостроительного кодекса Российской Федерации, положительное заключение государственной экологической экспертизы проектной документации в случаях, предусмотренных </w:t>
      </w:r>
      <w:hyperlink r:id="rId43">
        <w:r>
          <w:rPr>
            <w:color w:val="0000FF"/>
          </w:rPr>
          <w:t>частью 6 статьи 49</w:t>
        </w:r>
      </w:hyperlink>
      <w:r>
        <w:t xml:space="preserve"> Градостроительного кодекса Российской Федерации;</w:t>
      </w:r>
    </w:p>
    <w:p w:rsidR="001F67C4" w:rsidRDefault="001F67C4">
      <w:pPr>
        <w:pStyle w:val="ConsPlusNormal"/>
        <w:spacing w:before="220"/>
        <w:ind w:firstLine="540"/>
        <w:jc w:val="both"/>
      </w:pPr>
      <w:r>
        <w:t xml:space="preserve">е) подтверждение соответствия вносимых в проектную документацию изменений требованиям, указанным в </w:t>
      </w:r>
      <w:hyperlink r:id="rId44">
        <w:r>
          <w:rPr>
            <w:color w:val="0000FF"/>
          </w:rPr>
          <w:t>части 3.8 статьи 49</w:t>
        </w:r>
      </w:hyperlink>
      <w:r>
        <w:t xml:space="preserve"> Градостроительного кодекса Российской Федерации, 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Градостроительным </w:t>
      </w:r>
      <w:hyperlink r:id="rId45">
        <w:r>
          <w:rPr>
            <w:color w:val="0000FF"/>
          </w:rPr>
          <w:t>кодексом</w:t>
        </w:r>
      </w:hyperlink>
      <w:r>
        <w:t xml:space="preserve"> Российской Федерации специалистом по организации архитектурно-строительного проектирования в должности главного инженера проекта, в случае внесения изменений в проектную документацию в соответствии с </w:t>
      </w:r>
      <w:hyperlink r:id="rId46">
        <w:r>
          <w:rPr>
            <w:color w:val="0000FF"/>
          </w:rPr>
          <w:t>частью 3.8 статьи 49</w:t>
        </w:r>
      </w:hyperlink>
      <w:r>
        <w:t xml:space="preserve"> Градостроительного кодекса Российской Федерации;</w:t>
      </w:r>
    </w:p>
    <w:p w:rsidR="001F67C4" w:rsidRDefault="001F67C4">
      <w:pPr>
        <w:pStyle w:val="ConsPlusNormal"/>
        <w:spacing w:before="220"/>
        <w:ind w:firstLine="540"/>
        <w:jc w:val="both"/>
      </w:pPr>
      <w:r>
        <w:t xml:space="preserve">ж) подтверждение соответствия вносимых в проектную документацию изменений требованиям, указанным в </w:t>
      </w:r>
      <w:hyperlink r:id="rId47">
        <w:r>
          <w:rPr>
            <w:color w:val="0000FF"/>
          </w:rPr>
          <w:t>части 3.9 статьи 49</w:t>
        </w:r>
      </w:hyperlink>
      <w:r>
        <w:t xml:space="preserve"> Градостроительного кодекса Российской Федерации,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w:t>
      </w:r>
      <w:hyperlink r:id="rId48">
        <w:r>
          <w:rPr>
            <w:color w:val="0000FF"/>
          </w:rPr>
          <w:t>частью 3.9 статьи 49</w:t>
        </w:r>
      </w:hyperlink>
      <w:r>
        <w:t xml:space="preserve"> Градостроительного кодекса Российской Федерации;</w:t>
      </w:r>
    </w:p>
    <w:p w:rsidR="001F67C4" w:rsidRDefault="001F67C4">
      <w:pPr>
        <w:pStyle w:val="ConsPlusNormal"/>
        <w:spacing w:before="220"/>
        <w:ind w:firstLine="540"/>
        <w:jc w:val="both"/>
      </w:pPr>
      <w:r>
        <w:t xml:space="preserve">з) разрешение на отклонение от предельных параметров разрешенного строительства, реконструкции (в случае, если заявителю было предоставлено такое разрешение в соответствии со </w:t>
      </w:r>
      <w:hyperlink r:id="rId49">
        <w:r>
          <w:rPr>
            <w:color w:val="0000FF"/>
          </w:rPr>
          <w:t>статьей 40</w:t>
        </w:r>
      </w:hyperlink>
      <w:r>
        <w:t xml:space="preserve"> Градостроительного кодекса Российской Федерации);</w:t>
      </w:r>
    </w:p>
    <w:p w:rsidR="001F67C4" w:rsidRDefault="001F67C4">
      <w:pPr>
        <w:pStyle w:val="ConsPlusNormal"/>
        <w:spacing w:before="220"/>
        <w:ind w:firstLine="540"/>
        <w:jc w:val="both"/>
      </w:pPr>
      <w:r>
        <w:t xml:space="preserve">и) в случае проведения реконструкции объекта капитального строительства </w:t>
      </w:r>
      <w:r>
        <w:lastRenderedPageBreak/>
        <w:t>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"Росатом", Государственной корпорацией по космической деятельности "Роскосмос", органом управления государственным внебюджетным фондом или органом местного самоуправления, на объекте капитального строительства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такой реконструкции, определяющее в том числе условия и порядок возмещения ущерба, причиненного указанному объекту при осуществлении реконструкции;</w:t>
      </w:r>
    </w:p>
    <w:p w:rsidR="001F67C4" w:rsidRDefault="001F67C4">
      <w:pPr>
        <w:pStyle w:val="ConsPlusNormal"/>
        <w:spacing w:before="220"/>
        <w:ind w:firstLine="540"/>
        <w:jc w:val="both"/>
      </w:pPr>
      <w:r>
        <w:t>к)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w:t>
      </w:r>
    </w:p>
    <w:p w:rsidR="001F67C4" w:rsidRDefault="001F67C4">
      <w:pPr>
        <w:pStyle w:val="ConsPlusNormal"/>
        <w:spacing w:before="220"/>
        <w:ind w:firstLine="540"/>
        <w:jc w:val="both"/>
      </w:pPr>
      <w:r>
        <w:t>л) положительное заключение государственной историко-культурной экспертизы проектной документации на проведение работ по сохранению объектов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объекта культурного наследия, с приложением копий разрешения и задания на проведение указанных работ, выданного уполномоченным органом в сфере охраны объектов культурного наследия;</w:t>
      </w:r>
    </w:p>
    <w:p w:rsidR="001F67C4" w:rsidRDefault="001F67C4">
      <w:pPr>
        <w:pStyle w:val="ConsPlusNormal"/>
        <w:spacing w:before="220"/>
        <w:ind w:firstLine="540"/>
        <w:jc w:val="both"/>
      </w:pPr>
      <w:r>
        <w:t>м)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w:t>
      </w:r>
    </w:p>
    <w:p w:rsidR="001F67C4" w:rsidRDefault="001F67C4">
      <w:pPr>
        <w:pStyle w:val="ConsPlusNormal"/>
        <w:spacing w:before="220"/>
        <w:ind w:firstLine="540"/>
        <w:jc w:val="both"/>
      </w:pPr>
      <w:r>
        <w:t xml:space="preserve">н) копия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принятия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Градостроительным </w:t>
      </w:r>
      <w:hyperlink r:id="rId50">
        <w:r>
          <w:rPr>
            <w:color w:val="0000FF"/>
          </w:rPr>
          <w:t>кодексом</w:t>
        </w:r>
      </w:hyperlink>
      <w:r>
        <w:t xml:space="preserve"> Российской Федерацией или субъектом Российской Федерации);</w:t>
      </w:r>
    </w:p>
    <w:p w:rsidR="001F67C4" w:rsidRDefault="001F67C4">
      <w:pPr>
        <w:pStyle w:val="ConsPlusNormal"/>
        <w:spacing w:before="220"/>
        <w:ind w:firstLine="540"/>
        <w:jc w:val="both"/>
      </w:pPr>
      <w:r>
        <w:t>о) 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раздела проектной документации объекта капитального строительства, содержащего архитектурные решения,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1F67C4" w:rsidRDefault="001F67C4">
      <w:pPr>
        <w:pStyle w:val="ConsPlusNormal"/>
        <w:spacing w:before="220"/>
        <w:ind w:firstLine="540"/>
        <w:jc w:val="both"/>
      </w:pPr>
      <w:r>
        <w:t xml:space="preserve">п) сведения об утверждении типового архитектурного решения объекта капитального строительства, утвержденное в соответствии с Федеральным </w:t>
      </w:r>
      <w:hyperlink r:id="rId51">
        <w:r>
          <w:rPr>
            <w:color w:val="0000FF"/>
          </w:rPr>
          <w:t>законом</w:t>
        </w:r>
      </w:hyperlink>
      <w:r>
        <w:t xml:space="preserve"> "Об объектах культурного наследия (памятниках истории и культуры) народов Российской Федерации" для исторического поселения, в границах которого планируется строительство, реконструкция объекта капитального строительства;</w:t>
      </w:r>
    </w:p>
    <w:p w:rsidR="001F67C4" w:rsidRDefault="001F67C4">
      <w:pPr>
        <w:pStyle w:val="ConsPlusNormal"/>
        <w:spacing w:before="220"/>
        <w:ind w:firstLine="540"/>
        <w:jc w:val="both"/>
      </w:pPr>
      <w:r>
        <w:lastRenderedPageBreak/>
        <w:t>р)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1F67C4" w:rsidRDefault="001F67C4">
      <w:pPr>
        <w:pStyle w:val="ConsPlusNormal"/>
        <w:spacing w:before="220"/>
        <w:ind w:firstLine="540"/>
        <w:jc w:val="both"/>
      </w:pPr>
      <w:r>
        <w:t xml:space="preserve">2) в случае представления уведомления об образовании земельного участка путем объединения земельных участков, в отношении которых или одного из которых в соответствии с Градостроительным </w:t>
      </w:r>
      <w:hyperlink r:id="rId52">
        <w:r>
          <w:rPr>
            <w:color w:val="0000FF"/>
          </w:rPr>
          <w:t>кодексом</w:t>
        </w:r>
      </w:hyperlink>
      <w:r>
        <w:t xml:space="preserve"> Российской Федерации выдано разрешение на строительство:</w:t>
      </w:r>
    </w:p>
    <w:p w:rsidR="001F67C4" w:rsidRDefault="001F67C4">
      <w:pPr>
        <w:pStyle w:val="ConsPlusNormal"/>
        <w:spacing w:before="220"/>
        <w:ind w:firstLine="540"/>
        <w:jc w:val="both"/>
      </w:pPr>
      <w:r>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1F67C4" w:rsidRDefault="001F67C4">
      <w:pPr>
        <w:pStyle w:val="ConsPlusNormal"/>
        <w:spacing w:before="220"/>
        <w:ind w:firstLine="540"/>
        <w:jc w:val="both"/>
      </w:pPr>
      <w:r>
        <w:t>б) сведения из Единого государственного реестра недвижимости о земельном участке, образованном путем объединения земельных участков, в отношении которых или одного из которых выдано разрешение на строительство;</w:t>
      </w:r>
    </w:p>
    <w:p w:rsidR="001F67C4" w:rsidRDefault="001F67C4">
      <w:pPr>
        <w:pStyle w:val="ConsPlusNormal"/>
        <w:spacing w:before="220"/>
        <w:ind w:firstLine="540"/>
        <w:jc w:val="both"/>
      </w:pPr>
      <w:r>
        <w:t>в) решение об образовании земельных участков путем объединения земельных участков, в отношении которых или одного из которых выдано разрешение на строительство,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1F67C4" w:rsidRDefault="001F67C4">
      <w:pPr>
        <w:pStyle w:val="ConsPlusNormal"/>
        <w:spacing w:before="220"/>
        <w:ind w:firstLine="540"/>
        <w:jc w:val="both"/>
      </w:pPr>
      <w:r>
        <w:t xml:space="preserve">3) в случае представления уведомления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w:t>
      </w:r>
      <w:hyperlink r:id="rId53">
        <w:r>
          <w:rPr>
            <w:color w:val="0000FF"/>
          </w:rPr>
          <w:t>кодексом</w:t>
        </w:r>
      </w:hyperlink>
      <w:r>
        <w:t xml:space="preserve"> Российской Федерации выдано разрешение на строительство:</w:t>
      </w:r>
    </w:p>
    <w:p w:rsidR="001F67C4" w:rsidRDefault="001F67C4">
      <w:pPr>
        <w:pStyle w:val="ConsPlusNormal"/>
        <w:spacing w:before="220"/>
        <w:ind w:firstLine="540"/>
        <w:jc w:val="both"/>
      </w:pPr>
      <w:r>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1F67C4" w:rsidRDefault="001F67C4">
      <w:pPr>
        <w:pStyle w:val="ConsPlusNormal"/>
        <w:spacing w:before="220"/>
        <w:ind w:firstLine="540"/>
        <w:jc w:val="both"/>
      </w:pPr>
      <w:r>
        <w:t>б) сведения из Единого государственного реестра недвижимости о земельном участке, образованном путем раздела, перераспределения земельных участков или выдела из земельных участков, в отношении которых выдано разрешение на строительство;</w:t>
      </w:r>
    </w:p>
    <w:p w:rsidR="001F67C4" w:rsidRDefault="001F67C4">
      <w:pPr>
        <w:pStyle w:val="ConsPlusNormal"/>
        <w:spacing w:before="220"/>
        <w:ind w:firstLine="540"/>
        <w:jc w:val="both"/>
      </w:pPr>
      <w:r>
        <w:t>в) решение об образовании земельных участков путем раздела, перераспределения земельных участков или выдела из земельных участков, в отношении которых выдано разрешение на строительство,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1F67C4" w:rsidRDefault="001F67C4">
      <w:pPr>
        <w:pStyle w:val="ConsPlusNormal"/>
        <w:spacing w:before="220"/>
        <w:ind w:firstLine="540"/>
        <w:jc w:val="both"/>
      </w:pPr>
      <w:r>
        <w:t>г) градостроительный план земельного участка, на котором планируется осуществить строительство, реконструкцию объекта капитального строительства;</w:t>
      </w:r>
    </w:p>
    <w:p w:rsidR="001F67C4" w:rsidRDefault="001F67C4">
      <w:pPr>
        <w:pStyle w:val="ConsPlusNormal"/>
        <w:spacing w:before="220"/>
        <w:ind w:firstLine="540"/>
        <w:jc w:val="both"/>
      </w:pPr>
      <w:r>
        <w:t>4) в случае представления уведомления о переходе права пользования недрами:</w:t>
      </w:r>
    </w:p>
    <w:p w:rsidR="001F67C4" w:rsidRDefault="001F67C4">
      <w:pPr>
        <w:pStyle w:val="ConsPlusNormal"/>
        <w:spacing w:before="220"/>
        <w:ind w:firstLine="540"/>
        <w:jc w:val="both"/>
      </w:pPr>
      <w:r>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1F67C4" w:rsidRDefault="001F67C4">
      <w:pPr>
        <w:pStyle w:val="ConsPlusNormal"/>
        <w:spacing w:before="220"/>
        <w:ind w:firstLine="540"/>
        <w:jc w:val="both"/>
      </w:pPr>
      <w:r>
        <w:t>б) сведения из Единого государственного реестра недвижимости о земельном участке, в отношении которого прежнему правообладателю земельного участка выдано разрешение на строительство;</w:t>
      </w:r>
    </w:p>
    <w:p w:rsidR="001F67C4" w:rsidRDefault="001F67C4">
      <w:pPr>
        <w:pStyle w:val="ConsPlusNormal"/>
        <w:spacing w:before="220"/>
        <w:ind w:firstLine="540"/>
        <w:jc w:val="both"/>
      </w:pPr>
      <w:r>
        <w:lastRenderedPageBreak/>
        <w:t>в) решение о предоставлении права пользования недрами и решение о переоформлении лицензии на право пользования недрами;</w:t>
      </w:r>
    </w:p>
    <w:p w:rsidR="001F67C4" w:rsidRDefault="001F67C4">
      <w:pPr>
        <w:pStyle w:val="ConsPlusNormal"/>
        <w:spacing w:before="220"/>
        <w:ind w:firstLine="540"/>
        <w:jc w:val="both"/>
      </w:pPr>
      <w:r>
        <w:t>5) в случае представления уведомления о переходе прав на земельный участок:</w:t>
      </w:r>
    </w:p>
    <w:p w:rsidR="001F67C4" w:rsidRDefault="001F67C4">
      <w:pPr>
        <w:pStyle w:val="ConsPlusNormal"/>
        <w:spacing w:before="220"/>
        <w:ind w:firstLine="540"/>
        <w:jc w:val="both"/>
      </w:pPr>
      <w:r>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1F67C4" w:rsidRDefault="001F67C4">
      <w:pPr>
        <w:pStyle w:val="ConsPlusNormal"/>
        <w:spacing w:before="220"/>
        <w:ind w:firstLine="540"/>
        <w:jc w:val="both"/>
      </w:pPr>
      <w:bookmarkStart w:id="21" w:name="P178"/>
      <w:bookmarkEnd w:id="21"/>
      <w:r>
        <w:t>б) правоустанавливающие документы на земельный участок, в отношении которого прежнему правообладателю земельного участка выдано разрешение на строительство;</w:t>
      </w:r>
    </w:p>
    <w:p w:rsidR="001F67C4" w:rsidRDefault="001F67C4">
      <w:pPr>
        <w:pStyle w:val="ConsPlusNormal"/>
        <w:spacing w:before="220"/>
        <w:ind w:firstLine="540"/>
        <w:jc w:val="both"/>
      </w:pPr>
      <w:bookmarkStart w:id="22" w:name="P179"/>
      <w:bookmarkEnd w:id="22"/>
      <w:r>
        <w:t>6) в случае представления заявления о внесении изменений в связи с необходимостью продления срока действия разрешения на строительство:</w:t>
      </w:r>
    </w:p>
    <w:p w:rsidR="001F67C4" w:rsidRDefault="001F67C4">
      <w:pPr>
        <w:pStyle w:val="ConsPlusNormal"/>
        <w:spacing w:before="220"/>
        <w:ind w:firstLine="540"/>
        <w:jc w:val="both"/>
      </w:pPr>
      <w:r>
        <w:t>а) документ, содержащий информацию о наличии выявленного в рамках государственного строительного надзора, государственного земельного надзора или муниципального земельного контроля факта отсутствия начатых работ по строительству, реконструкции на день подачи заявления о внесении изменений в связи с продлением срока действия такого разрешения;</w:t>
      </w:r>
    </w:p>
    <w:p w:rsidR="001F67C4" w:rsidRDefault="001F67C4">
      <w:pPr>
        <w:pStyle w:val="ConsPlusNormal"/>
        <w:spacing w:before="220"/>
        <w:ind w:firstLine="540"/>
        <w:jc w:val="both"/>
      </w:pPr>
      <w:r>
        <w:t xml:space="preserve">б) информация о наличии извещения о начале работ по строительству, реконструкции на день подачи заявления о внесении изменений в связи с продлением срока действия такого разрешения, если направление такого извещения является обязательным в соответствии с требованиями </w:t>
      </w:r>
      <w:hyperlink r:id="rId54">
        <w:r>
          <w:rPr>
            <w:color w:val="0000FF"/>
          </w:rPr>
          <w:t>части 5 статьи 52</w:t>
        </w:r>
      </w:hyperlink>
      <w:r>
        <w:t xml:space="preserve"> Градостроительного кодекса Российской Федерации.</w:t>
      </w:r>
    </w:p>
    <w:p w:rsidR="001F67C4" w:rsidRDefault="001F67C4">
      <w:pPr>
        <w:pStyle w:val="ConsPlusNormal"/>
        <w:spacing w:before="220"/>
        <w:ind w:firstLine="540"/>
        <w:jc w:val="both"/>
      </w:pPr>
      <w:r>
        <w:t xml:space="preserve">13. Документы, указанные в </w:t>
      </w:r>
      <w:hyperlink w:anchor="P143">
        <w:r>
          <w:rPr>
            <w:color w:val="0000FF"/>
          </w:rPr>
          <w:t>подпунктах "а"</w:t>
        </w:r>
      </w:hyperlink>
      <w:r>
        <w:t xml:space="preserve">, </w:t>
      </w:r>
      <w:hyperlink w:anchor="P146">
        <w:r>
          <w:rPr>
            <w:color w:val="0000FF"/>
          </w:rPr>
          <w:t>"г"</w:t>
        </w:r>
      </w:hyperlink>
      <w:r>
        <w:t xml:space="preserve"> и </w:t>
      </w:r>
      <w:hyperlink w:anchor="P151">
        <w:r>
          <w:rPr>
            <w:color w:val="0000FF"/>
          </w:rPr>
          <w:t>"д" пункта 1 части 12 статьи 2</w:t>
        </w:r>
      </w:hyperlink>
      <w:r>
        <w:t xml:space="preserve">, </w:t>
      </w:r>
      <w:hyperlink w:anchor="P178">
        <w:r>
          <w:rPr>
            <w:color w:val="0000FF"/>
          </w:rPr>
          <w:t>подпункте "б" пункта 5 части 12 статьи 2</w:t>
        </w:r>
      </w:hyperlink>
      <w:r>
        <w:t xml:space="preserve"> Административного регламента, направляются заявителем самостоятельно, если указанные документы (их копии или сведения, содержащиеся в них) отсутствуют в Едином государственном реестре недвижимости или едином государственном реестре заключений экспертизы проектной документации объектов капитального строительства.</w:t>
      </w:r>
    </w:p>
    <w:p w:rsidR="001F67C4" w:rsidRDefault="001F67C4">
      <w:pPr>
        <w:pStyle w:val="ConsPlusNormal"/>
        <w:spacing w:before="220"/>
        <w:ind w:firstLine="540"/>
        <w:jc w:val="both"/>
      </w:pPr>
      <w:r>
        <w:t>14. Непредставление (несвоевременное представление) государственными органами власти, органами местного самоуправления, организациями находящихся в их распоряжении документов и информации не может являться основанием для отказа в выдаче разрешения на строительство, во внесении изменений в разрешение на строительство.</w:t>
      </w:r>
    </w:p>
    <w:p w:rsidR="001F67C4" w:rsidRDefault="001F67C4">
      <w:pPr>
        <w:pStyle w:val="ConsPlusNormal"/>
        <w:spacing w:before="220"/>
        <w:ind w:firstLine="540"/>
        <w:jc w:val="both"/>
      </w:pPr>
      <w:bookmarkStart w:id="23" w:name="P184"/>
      <w:bookmarkEnd w:id="23"/>
      <w:r>
        <w:t xml:space="preserve">15. Регистрация заявления о выдаче разрешения на строительство, заявления о внесении изменений, уведомления, представленных заявителем указанными в </w:t>
      </w:r>
      <w:hyperlink w:anchor="P107">
        <w:r>
          <w:rPr>
            <w:color w:val="0000FF"/>
          </w:rPr>
          <w:t>части 5 статьи 2</w:t>
        </w:r>
      </w:hyperlink>
      <w:r>
        <w:t xml:space="preserve"> Административного регламента способами в уполномоченный орган, осуществляется не позднее одного рабочего дня, следующего за днем его получения.</w:t>
      </w:r>
    </w:p>
    <w:p w:rsidR="001F67C4" w:rsidRDefault="001F67C4">
      <w:pPr>
        <w:pStyle w:val="ConsPlusNormal"/>
        <w:spacing w:before="220"/>
        <w:ind w:firstLine="540"/>
        <w:jc w:val="both"/>
      </w:pPr>
      <w:r>
        <w:t>В случае представления заявления о выдаче разрешения на строительство, заявления о внесении изменений, уведомления посредством Единого портала, регионального портала или единой информационной системы жилищного строительства вне рабочего времени уполномоченного органа, либо в выходной, нерабочий праздничный день днем получения заявления о выдаче разрешения на строительство, заявления о внесении изменений, уведомления считается первый рабочий день, следующий за днем представления заявителем указанных заявления, уведомления.</w:t>
      </w:r>
    </w:p>
    <w:p w:rsidR="001F67C4" w:rsidRDefault="001F67C4">
      <w:pPr>
        <w:pStyle w:val="ConsPlusNormal"/>
        <w:spacing w:before="220"/>
        <w:ind w:firstLine="540"/>
        <w:jc w:val="both"/>
      </w:pPr>
      <w:r>
        <w:t>16.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 составляет:</w:t>
      </w:r>
    </w:p>
    <w:p w:rsidR="001F67C4" w:rsidRDefault="001F67C4">
      <w:pPr>
        <w:pStyle w:val="ConsPlusNormal"/>
        <w:spacing w:before="220"/>
        <w:ind w:firstLine="540"/>
        <w:jc w:val="both"/>
      </w:pPr>
      <w:r>
        <w:t xml:space="preserve">1) не более пяти рабочих дней со дня получения заявления о выдаче разрешения на </w:t>
      </w:r>
      <w:r>
        <w:lastRenderedPageBreak/>
        <w:t xml:space="preserve">строительство, заявления о внесении изменений, уведомления уполномоченным органом, за исключением случая, предусмотренного </w:t>
      </w:r>
      <w:hyperlink r:id="rId55">
        <w:r>
          <w:rPr>
            <w:color w:val="0000FF"/>
          </w:rPr>
          <w:t>частью 11.1 статьи 51</w:t>
        </w:r>
      </w:hyperlink>
      <w:r>
        <w:t xml:space="preserve"> Градостроительного кодекса Российской Федерации;</w:t>
      </w:r>
    </w:p>
    <w:p w:rsidR="001F67C4" w:rsidRDefault="001F67C4">
      <w:pPr>
        <w:pStyle w:val="ConsPlusNormal"/>
        <w:spacing w:before="220"/>
        <w:ind w:firstLine="540"/>
        <w:jc w:val="both"/>
      </w:pPr>
      <w:r>
        <w:t xml:space="preserve">2) не более 30 календарных дней со дня получения заявления о выдаче разрешения на строительство, заявления о внесении изменений, уведомления уполномоченным органом в случае предоставления муниципальной услуги в соответствии с </w:t>
      </w:r>
      <w:hyperlink r:id="rId56">
        <w:r>
          <w:rPr>
            <w:color w:val="0000FF"/>
          </w:rPr>
          <w:t>частью 11.1 статьи 51</w:t>
        </w:r>
      </w:hyperlink>
      <w:r>
        <w:t xml:space="preserve"> Градостроительного кодекса Российской Федерации.</w:t>
      </w:r>
    </w:p>
    <w:p w:rsidR="001F67C4" w:rsidRDefault="001F67C4">
      <w:pPr>
        <w:pStyle w:val="ConsPlusNormal"/>
        <w:spacing w:before="220"/>
        <w:ind w:firstLine="540"/>
        <w:jc w:val="both"/>
      </w:pPr>
      <w:r>
        <w:t>Заявление о выдаче разрешения на строительство, заявление о внесении изменений, уведомление считается полученным уполномоченным органом со дня его регистрации.</w:t>
      </w:r>
    </w:p>
    <w:p w:rsidR="001F67C4" w:rsidRDefault="001F67C4">
      <w:pPr>
        <w:pStyle w:val="ConsPlusNormal"/>
        <w:spacing w:before="220"/>
        <w:ind w:firstLine="540"/>
        <w:jc w:val="both"/>
      </w:pPr>
      <w:r>
        <w:t>17. Оснований для приостановления предоставления муниципальной услуги или отказа в предоставлении муниципальной услуги не предусмотрено законодательством Российской Федерации.</w:t>
      </w:r>
    </w:p>
    <w:p w:rsidR="001F67C4" w:rsidRDefault="001F67C4">
      <w:pPr>
        <w:pStyle w:val="ConsPlusNormal"/>
        <w:spacing w:before="220"/>
        <w:ind w:firstLine="540"/>
        <w:jc w:val="both"/>
      </w:pPr>
      <w:r>
        <w:t xml:space="preserve">Основания для отказа в выдаче разрешения на строительство, во внесении изменений в разрешение на строительство предусмотрены </w:t>
      </w:r>
      <w:hyperlink w:anchor="P212">
        <w:r>
          <w:rPr>
            <w:color w:val="0000FF"/>
          </w:rPr>
          <w:t>частью 25 статьи 2</w:t>
        </w:r>
      </w:hyperlink>
      <w:r>
        <w:t xml:space="preserve"> Административного регламента.</w:t>
      </w:r>
    </w:p>
    <w:p w:rsidR="001F67C4" w:rsidRDefault="001F67C4">
      <w:pPr>
        <w:pStyle w:val="ConsPlusNormal"/>
        <w:spacing w:before="220"/>
        <w:ind w:firstLine="540"/>
        <w:jc w:val="both"/>
      </w:pPr>
      <w:bookmarkStart w:id="24" w:name="P192"/>
      <w:bookmarkEnd w:id="24"/>
      <w:r>
        <w:t xml:space="preserve">18. Исчерпывающий перечень оснований для отказа в приеме документов, указанных в </w:t>
      </w:r>
      <w:hyperlink w:anchor="P135">
        <w:r>
          <w:rPr>
            <w:color w:val="0000FF"/>
          </w:rPr>
          <w:t>части 11 статьи 2</w:t>
        </w:r>
      </w:hyperlink>
      <w:r>
        <w:t xml:space="preserve"> настоящего Административного регламента, в том числе представленных в электронной форме:</w:t>
      </w:r>
    </w:p>
    <w:p w:rsidR="001F67C4" w:rsidRDefault="001F67C4">
      <w:pPr>
        <w:pStyle w:val="ConsPlusNormal"/>
        <w:spacing w:before="220"/>
        <w:ind w:firstLine="540"/>
        <w:jc w:val="both"/>
      </w:pPr>
      <w:bookmarkStart w:id="25" w:name="P193"/>
      <w:bookmarkEnd w:id="25"/>
      <w:r>
        <w:t>1) заявление о выдаче разрешения на строительство, заявление о внесении изменений, уведомление представлено в орган государственной власти, орган местного самоуправления или организацию, в полномочия которых не входит предоставление муниципальной услуги;</w:t>
      </w:r>
    </w:p>
    <w:p w:rsidR="001F67C4" w:rsidRDefault="001F67C4">
      <w:pPr>
        <w:pStyle w:val="ConsPlusNormal"/>
        <w:spacing w:before="220"/>
        <w:ind w:firstLine="540"/>
        <w:jc w:val="both"/>
      </w:pPr>
      <w:bookmarkStart w:id="26" w:name="P194"/>
      <w:bookmarkEnd w:id="26"/>
      <w:r>
        <w:t>2) неполное заполнение полей в форме заявления о выдаче разрешения на строительство, заявления о внесении изменений, уведомления, в том числе в интерактивной форме заявления (уведомления) на Едином портале, региональном портале;</w:t>
      </w:r>
    </w:p>
    <w:p w:rsidR="001F67C4" w:rsidRDefault="001F67C4">
      <w:pPr>
        <w:pStyle w:val="ConsPlusNormal"/>
        <w:spacing w:before="220"/>
        <w:ind w:firstLine="540"/>
        <w:jc w:val="both"/>
      </w:pPr>
      <w:bookmarkStart w:id="27" w:name="P195"/>
      <w:bookmarkEnd w:id="27"/>
      <w:r>
        <w:t xml:space="preserve">3) непредставление документов, предусмотренных </w:t>
      </w:r>
      <w:hyperlink w:anchor="P136">
        <w:r>
          <w:rPr>
            <w:color w:val="0000FF"/>
          </w:rPr>
          <w:t>пунктами 1</w:t>
        </w:r>
      </w:hyperlink>
      <w:r>
        <w:t xml:space="preserve"> - </w:t>
      </w:r>
      <w:hyperlink w:anchor="P138">
        <w:r>
          <w:rPr>
            <w:color w:val="0000FF"/>
          </w:rPr>
          <w:t>3 части 11 статьи 2</w:t>
        </w:r>
      </w:hyperlink>
      <w:r>
        <w:t xml:space="preserve"> Административного регламента;</w:t>
      </w:r>
    </w:p>
    <w:p w:rsidR="001F67C4" w:rsidRDefault="001F67C4">
      <w:pPr>
        <w:pStyle w:val="ConsPlusNormal"/>
        <w:spacing w:before="220"/>
        <w:ind w:firstLine="540"/>
        <w:jc w:val="both"/>
      </w:pPr>
      <w:bookmarkStart w:id="28" w:name="P196"/>
      <w:bookmarkEnd w:id="28"/>
      <w:r>
        <w:t>4) представленные документы утратили силу на день обращения за получением муниципальной услуги (документ, удостоверяющий личность; документ, удостоверяющий полномочия представителя заявителя, в случае обращения за получением муниципальной услуги указанным лицом);</w:t>
      </w:r>
    </w:p>
    <w:p w:rsidR="001F67C4" w:rsidRDefault="001F67C4">
      <w:pPr>
        <w:pStyle w:val="ConsPlusNormal"/>
        <w:spacing w:before="220"/>
        <w:ind w:firstLine="540"/>
        <w:jc w:val="both"/>
      </w:pPr>
      <w:bookmarkStart w:id="29" w:name="P197"/>
      <w:bookmarkEnd w:id="29"/>
      <w:r>
        <w:t>5) представленные документы содержат подчистки и исправления текста;</w:t>
      </w:r>
    </w:p>
    <w:p w:rsidR="001F67C4" w:rsidRDefault="001F67C4">
      <w:pPr>
        <w:pStyle w:val="ConsPlusNormal"/>
        <w:spacing w:before="220"/>
        <w:ind w:firstLine="540"/>
        <w:jc w:val="both"/>
      </w:pPr>
      <w:bookmarkStart w:id="30" w:name="P198"/>
      <w:bookmarkEnd w:id="30"/>
      <w:r>
        <w:t>6)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1F67C4" w:rsidRDefault="001F67C4">
      <w:pPr>
        <w:pStyle w:val="ConsPlusNormal"/>
        <w:spacing w:before="220"/>
        <w:ind w:firstLine="540"/>
        <w:jc w:val="both"/>
      </w:pPr>
      <w:bookmarkStart w:id="31" w:name="P199"/>
      <w:bookmarkEnd w:id="31"/>
      <w:r>
        <w:t xml:space="preserve">7) заявление о выдаче разрешения на строительство, заявление о внесении изменений, уведомление и документы, указанные в </w:t>
      </w:r>
      <w:hyperlink w:anchor="P137">
        <w:r>
          <w:rPr>
            <w:color w:val="0000FF"/>
          </w:rPr>
          <w:t>пунктах 2</w:t>
        </w:r>
      </w:hyperlink>
      <w:r>
        <w:t xml:space="preserve"> - </w:t>
      </w:r>
      <w:hyperlink w:anchor="P140">
        <w:r>
          <w:rPr>
            <w:color w:val="0000FF"/>
          </w:rPr>
          <w:t>5 части 11 статьи 2</w:t>
        </w:r>
      </w:hyperlink>
      <w:r>
        <w:t xml:space="preserve"> Административного регламента, представлены в электронной форме с нарушением требований, установленных </w:t>
      </w:r>
      <w:hyperlink w:anchor="P118">
        <w:r>
          <w:rPr>
            <w:color w:val="0000FF"/>
          </w:rPr>
          <w:t>частями 6</w:t>
        </w:r>
      </w:hyperlink>
      <w:r>
        <w:t xml:space="preserve"> - </w:t>
      </w:r>
      <w:hyperlink w:anchor="P130">
        <w:r>
          <w:rPr>
            <w:color w:val="0000FF"/>
          </w:rPr>
          <w:t>9 статьи 2</w:t>
        </w:r>
      </w:hyperlink>
      <w:r>
        <w:t xml:space="preserve"> Административного регламента;</w:t>
      </w:r>
    </w:p>
    <w:p w:rsidR="001F67C4" w:rsidRDefault="001F67C4">
      <w:pPr>
        <w:pStyle w:val="ConsPlusNormal"/>
        <w:spacing w:before="220"/>
        <w:ind w:firstLine="540"/>
        <w:jc w:val="both"/>
      </w:pPr>
      <w:bookmarkStart w:id="32" w:name="P200"/>
      <w:bookmarkEnd w:id="32"/>
      <w:r>
        <w:t xml:space="preserve">8) выявлено несоблюдение установленных </w:t>
      </w:r>
      <w:hyperlink r:id="rId57">
        <w:r>
          <w:rPr>
            <w:color w:val="0000FF"/>
          </w:rPr>
          <w:t>статьей 11</w:t>
        </w:r>
      </w:hyperlink>
      <w:r>
        <w:t xml:space="preserve"> Федерального закона от 06.04.2011 N 63 "Об электронной подписи" условий признания квалифицированной электронной подписи действительной в документах, представленных в электронной форме.</w:t>
      </w:r>
    </w:p>
    <w:p w:rsidR="001F67C4" w:rsidRDefault="001F67C4">
      <w:pPr>
        <w:pStyle w:val="ConsPlusNormal"/>
        <w:spacing w:before="220"/>
        <w:ind w:firstLine="540"/>
        <w:jc w:val="both"/>
      </w:pPr>
      <w:r>
        <w:t xml:space="preserve">19. </w:t>
      </w:r>
      <w:hyperlink w:anchor="P911">
        <w:r>
          <w:rPr>
            <w:color w:val="0000FF"/>
          </w:rPr>
          <w:t>Решение</w:t>
        </w:r>
      </w:hyperlink>
      <w:r>
        <w:t xml:space="preserve"> об отказе в приеме документов, указанных в </w:t>
      </w:r>
      <w:hyperlink w:anchor="P135">
        <w:r>
          <w:rPr>
            <w:color w:val="0000FF"/>
          </w:rPr>
          <w:t>части 11 статьи 2</w:t>
        </w:r>
      </w:hyperlink>
      <w:r>
        <w:t xml:space="preserve"> Административного регламента, оформляется по форме согласно приложению 5 к </w:t>
      </w:r>
      <w:r>
        <w:lastRenderedPageBreak/>
        <w:t>Административному регламенту.</w:t>
      </w:r>
    </w:p>
    <w:p w:rsidR="001F67C4" w:rsidRDefault="001F67C4">
      <w:pPr>
        <w:pStyle w:val="ConsPlusNormal"/>
        <w:spacing w:before="220"/>
        <w:ind w:firstLine="540"/>
        <w:jc w:val="both"/>
      </w:pPr>
      <w:r>
        <w:t xml:space="preserve">20. Решение об отказе в приеме документов, указанных в </w:t>
      </w:r>
      <w:hyperlink w:anchor="P135">
        <w:r>
          <w:rPr>
            <w:color w:val="0000FF"/>
          </w:rPr>
          <w:t>части 11 статьи 2</w:t>
        </w:r>
      </w:hyperlink>
      <w:r>
        <w:t xml:space="preserve"> Административного регламента, направляется заявителю способом, определенным заявителем в заявлении о выдаче разрешения на строительство, заявлении о внесении изменений, уведомлении, не позднее рабочего дня, следующего за днем получения таких заявлений, уведомления, либо выдается в день личного обращения за получением указанного решения в многофункциональный центр, выбранный при подаче таких заявлений, уведомления, или уполномоченный орган.</w:t>
      </w:r>
    </w:p>
    <w:p w:rsidR="001F67C4" w:rsidRDefault="001F67C4">
      <w:pPr>
        <w:pStyle w:val="ConsPlusNormal"/>
        <w:spacing w:before="220"/>
        <w:ind w:firstLine="540"/>
        <w:jc w:val="both"/>
      </w:pPr>
      <w:r>
        <w:t xml:space="preserve">21. Отказ в приеме документов, указанных в </w:t>
      </w:r>
      <w:hyperlink w:anchor="P135">
        <w:r>
          <w:rPr>
            <w:color w:val="0000FF"/>
          </w:rPr>
          <w:t>части 11 статьи 2</w:t>
        </w:r>
      </w:hyperlink>
      <w:r>
        <w:t xml:space="preserve"> Административного регламента, не препятствует повторному обращению заявителя в уполномоченный орган за получением муниципальной услуги.</w:t>
      </w:r>
    </w:p>
    <w:p w:rsidR="001F67C4" w:rsidRDefault="001F67C4">
      <w:pPr>
        <w:pStyle w:val="ConsPlusNormal"/>
        <w:spacing w:before="220"/>
        <w:ind w:firstLine="540"/>
        <w:jc w:val="both"/>
      </w:pPr>
      <w:bookmarkStart w:id="33" w:name="P204"/>
      <w:bookmarkEnd w:id="33"/>
      <w:r>
        <w:t>22. Результатом предоставления муниципальной услуги является:</w:t>
      </w:r>
    </w:p>
    <w:p w:rsidR="001F67C4" w:rsidRDefault="001F67C4">
      <w:pPr>
        <w:pStyle w:val="ConsPlusNormal"/>
        <w:spacing w:before="220"/>
        <w:ind w:firstLine="540"/>
        <w:jc w:val="both"/>
      </w:pPr>
      <w:bookmarkStart w:id="34" w:name="P205"/>
      <w:bookmarkEnd w:id="34"/>
      <w:r>
        <w:t>1) разрешение на строительство (в том числе на отдельные этапы строительства, реконструкции объекта капитального строительства);</w:t>
      </w:r>
    </w:p>
    <w:p w:rsidR="001F67C4" w:rsidRDefault="001F67C4">
      <w:pPr>
        <w:pStyle w:val="ConsPlusNormal"/>
        <w:spacing w:before="220"/>
        <w:ind w:firstLine="540"/>
        <w:jc w:val="both"/>
      </w:pPr>
      <w:r>
        <w:t>2) решение об отказе в выдаче разрешения на строительство;</w:t>
      </w:r>
    </w:p>
    <w:p w:rsidR="001F67C4" w:rsidRDefault="001F67C4">
      <w:pPr>
        <w:pStyle w:val="ConsPlusNormal"/>
        <w:spacing w:before="220"/>
        <w:ind w:firstLine="540"/>
        <w:jc w:val="both"/>
      </w:pPr>
      <w:r>
        <w:t>3) решение об отказе во внесении изменений в разрешение на строительство.</w:t>
      </w:r>
    </w:p>
    <w:p w:rsidR="001F67C4" w:rsidRDefault="001F67C4">
      <w:pPr>
        <w:pStyle w:val="ConsPlusNormal"/>
        <w:spacing w:before="220"/>
        <w:ind w:firstLine="540"/>
        <w:jc w:val="both"/>
      </w:pPr>
      <w:r>
        <w:t>23. Форма разрешения на строительство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1F67C4" w:rsidRDefault="001F67C4">
      <w:pPr>
        <w:pStyle w:val="ConsPlusNormal"/>
        <w:spacing w:before="220"/>
        <w:ind w:firstLine="540"/>
        <w:jc w:val="both"/>
      </w:pPr>
      <w:r>
        <w:t xml:space="preserve">Решение об отказе в выдаче разрешения на строительство оформляется в форме электронного документа либо документа на бумажном носителе по </w:t>
      </w:r>
      <w:hyperlink w:anchor="P987">
        <w:r>
          <w:rPr>
            <w:color w:val="0000FF"/>
          </w:rPr>
          <w:t>форме</w:t>
        </w:r>
      </w:hyperlink>
      <w:r>
        <w:t>, приведенной в приложении 6 к Административному регламенту.</w:t>
      </w:r>
    </w:p>
    <w:p w:rsidR="001F67C4" w:rsidRDefault="001F67C4">
      <w:pPr>
        <w:pStyle w:val="ConsPlusNormal"/>
        <w:spacing w:before="220"/>
        <w:ind w:firstLine="540"/>
        <w:jc w:val="both"/>
      </w:pPr>
      <w:r>
        <w:t xml:space="preserve">Решение об отказе во внесении изменений в разрешение на строительство оформляется в форме электронного документа либо документа на бумажном носителе по </w:t>
      </w:r>
      <w:hyperlink w:anchor="P1067">
        <w:r>
          <w:rPr>
            <w:color w:val="0000FF"/>
          </w:rPr>
          <w:t>форме</w:t>
        </w:r>
      </w:hyperlink>
      <w:r>
        <w:t>, приведенной в приложении 7 к Административному регламенту.</w:t>
      </w:r>
    </w:p>
    <w:p w:rsidR="001F67C4" w:rsidRDefault="001F67C4">
      <w:pPr>
        <w:pStyle w:val="ConsPlusNormal"/>
        <w:spacing w:before="220"/>
        <w:ind w:firstLine="540"/>
        <w:jc w:val="both"/>
      </w:pPr>
      <w:r>
        <w:t xml:space="preserve">24. При предоставлении заявителем заявления о внесении изменений, уведомления внесение изменений в разрешение на строительство осуществляется путем выдачи заявителю разрешения на строительство с внесенными в него изменениями. Дата и номер выданного разрешения на строительство не изменяются, а в соответствующей графе формы разрешения на строительство указывается основание для внесения изменений (реквизиты заявления либо уведомления и ссылка на соответствующую норму Градостроительного </w:t>
      </w:r>
      <w:hyperlink r:id="rId58">
        <w:r>
          <w:rPr>
            <w:color w:val="0000FF"/>
          </w:rPr>
          <w:t>кодекса</w:t>
        </w:r>
      </w:hyperlink>
      <w:r>
        <w:t xml:space="preserve"> Российской Федерации) и дата внесения изменений.</w:t>
      </w:r>
    </w:p>
    <w:p w:rsidR="001F67C4" w:rsidRDefault="001F67C4">
      <w:pPr>
        <w:pStyle w:val="ConsPlusNormal"/>
        <w:spacing w:before="220"/>
        <w:ind w:firstLine="540"/>
        <w:jc w:val="both"/>
      </w:pPr>
      <w:bookmarkStart w:id="35" w:name="P212"/>
      <w:bookmarkEnd w:id="35"/>
      <w:r>
        <w:t>25. Исчерпывающий перечень оснований для отказа в выдаче разрешения на строительство, во внесении изменений в разрешение на строительство:</w:t>
      </w:r>
    </w:p>
    <w:p w:rsidR="001F67C4" w:rsidRDefault="001F67C4">
      <w:pPr>
        <w:pStyle w:val="ConsPlusNormal"/>
        <w:spacing w:before="220"/>
        <w:ind w:firstLine="540"/>
        <w:jc w:val="both"/>
      </w:pPr>
      <w:r>
        <w:t>1) в случае представления заявления о выдаче разрешения на строительство:</w:t>
      </w:r>
    </w:p>
    <w:p w:rsidR="001F67C4" w:rsidRDefault="001F67C4">
      <w:pPr>
        <w:pStyle w:val="ConsPlusNormal"/>
        <w:spacing w:before="220"/>
        <w:ind w:firstLine="540"/>
        <w:jc w:val="both"/>
      </w:pPr>
      <w:bookmarkStart w:id="36" w:name="P214"/>
      <w:bookmarkEnd w:id="36"/>
      <w:r>
        <w:t xml:space="preserve">а) отсутствие документов, предусмотренных </w:t>
      </w:r>
      <w:hyperlink w:anchor="P139">
        <w:r>
          <w:rPr>
            <w:color w:val="0000FF"/>
          </w:rPr>
          <w:t>пунктами 4</w:t>
        </w:r>
      </w:hyperlink>
      <w:r>
        <w:t xml:space="preserve">, </w:t>
      </w:r>
      <w:hyperlink w:anchor="P140">
        <w:r>
          <w:rPr>
            <w:color w:val="0000FF"/>
          </w:rPr>
          <w:t>5 части 11 статьи 2</w:t>
        </w:r>
      </w:hyperlink>
      <w:r>
        <w:t xml:space="preserve">, </w:t>
      </w:r>
      <w:hyperlink w:anchor="P142">
        <w:r>
          <w:rPr>
            <w:color w:val="0000FF"/>
          </w:rPr>
          <w:t>пунктом 1 части 12 статьи 2</w:t>
        </w:r>
      </w:hyperlink>
      <w:r>
        <w:t xml:space="preserve"> Административного регламента;</w:t>
      </w:r>
    </w:p>
    <w:p w:rsidR="001F67C4" w:rsidRDefault="001F67C4">
      <w:pPr>
        <w:pStyle w:val="ConsPlusNormal"/>
        <w:spacing w:before="220"/>
        <w:ind w:firstLine="540"/>
        <w:jc w:val="both"/>
      </w:pPr>
      <w:bookmarkStart w:id="37" w:name="P215"/>
      <w:bookmarkEnd w:id="37"/>
      <w:r>
        <w:t>б) несоответствие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w:t>
      </w:r>
    </w:p>
    <w:p w:rsidR="001F67C4" w:rsidRDefault="001F67C4">
      <w:pPr>
        <w:pStyle w:val="ConsPlusNormal"/>
        <w:spacing w:before="220"/>
        <w:ind w:firstLine="540"/>
        <w:jc w:val="both"/>
      </w:pPr>
      <w:bookmarkStart w:id="38" w:name="P216"/>
      <w:bookmarkEnd w:id="38"/>
      <w:r>
        <w:lastRenderedPageBreak/>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1F67C4" w:rsidRDefault="001F67C4">
      <w:pPr>
        <w:pStyle w:val="ConsPlusNormal"/>
        <w:spacing w:before="220"/>
        <w:ind w:firstLine="540"/>
        <w:jc w:val="both"/>
      </w:pPr>
      <w:bookmarkStart w:id="39" w:name="P217"/>
      <w:bookmarkEnd w:id="39"/>
      <w:r>
        <w:t>г) несоответствие представленных документов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w:t>
      </w:r>
    </w:p>
    <w:p w:rsidR="001F67C4" w:rsidRDefault="001F67C4">
      <w:pPr>
        <w:pStyle w:val="ConsPlusNormal"/>
        <w:spacing w:before="220"/>
        <w:ind w:firstLine="540"/>
        <w:jc w:val="both"/>
      </w:pPr>
      <w:bookmarkStart w:id="40" w:name="P218"/>
      <w:bookmarkEnd w:id="40"/>
      <w:r>
        <w:t>д) несоответствие представленных документов требованиям, установленным в разрешении на отклонение от предельных параметров разрешенного строительства, реконструкции;</w:t>
      </w:r>
    </w:p>
    <w:p w:rsidR="001F67C4" w:rsidRDefault="001F67C4">
      <w:pPr>
        <w:pStyle w:val="ConsPlusNormal"/>
        <w:spacing w:before="220"/>
        <w:ind w:firstLine="540"/>
        <w:jc w:val="both"/>
      </w:pPr>
      <w:bookmarkStart w:id="41" w:name="P219"/>
      <w:bookmarkEnd w:id="41"/>
      <w:r>
        <w:t>е) заключение органа исполнительной власти субъекта Российской Федерации, уполномоченного в области охраны объектов культурного наследия,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1F67C4" w:rsidRDefault="001F67C4">
      <w:pPr>
        <w:pStyle w:val="ConsPlusNormal"/>
        <w:spacing w:before="220"/>
        <w:ind w:firstLine="540"/>
        <w:jc w:val="both"/>
      </w:pPr>
      <w:bookmarkStart w:id="42" w:name="P220"/>
      <w:bookmarkEnd w:id="42"/>
      <w:r>
        <w:t xml:space="preserve">ж) отсутствие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w:t>
      </w:r>
      <w:hyperlink r:id="rId59">
        <w:r>
          <w:rPr>
            <w:color w:val="0000FF"/>
          </w:rPr>
          <w:t>кодексом</w:t>
        </w:r>
      </w:hyperlink>
      <w:r>
        <w:t xml:space="preserve">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1F67C4" w:rsidRDefault="001F67C4">
      <w:pPr>
        <w:pStyle w:val="ConsPlusNormal"/>
        <w:spacing w:before="220"/>
        <w:ind w:firstLine="540"/>
        <w:jc w:val="both"/>
      </w:pPr>
      <w:r>
        <w:t xml:space="preserve">2) в случае представления уведомления об образовании земельного участка путем объединения земельных участков, в отношении которых или одного из которых в соответствии с Градостроительным </w:t>
      </w:r>
      <w:hyperlink r:id="rId60">
        <w:r>
          <w:rPr>
            <w:color w:val="0000FF"/>
          </w:rPr>
          <w:t>кодексом</w:t>
        </w:r>
      </w:hyperlink>
      <w:r>
        <w:t xml:space="preserve"> Российской Федерации выдано разрешение на строительство:</w:t>
      </w:r>
    </w:p>
    <w:p w:rsidR="001F67C4" w:rsidRDefault="001F67C4">
      <w:pPr>
        <w:pStyle w:val="ConsPlusNormal"/>
        <w:spacing w:before="220"/>
        <w:ind w:firstLine="540"/>
        <w:jc w:val="both"/>
      </w:pPr>
      <w:bookmarkStart w:id="43" w:name="P222"/>
      <w:bookmarkEnd w:id="43"/>
      <w:r>
        <w:t xml:space="preserve">а) отсутствие в уведомлении об образовании земельного участка путем объединения земельных участков, в отношении которых или одного из которых в соответствии с Градостроительным </w:t>
      </w:r>
      <w:hyperlink r:id="rId61">
        <w:r>
          <w:rPr>
            <w:color w:val="0000FF"/>
          </w:rPr>
          <w:t>кодексом</w:t>
        </w:r>
      </w:hyperlink>
      <w:r>
        <w:t xml:space="preserve"> Российской Федерации выдано разрешение на строительство, реквизитов решения об образовании земельного участка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1F67C4" w:rsidRDefault="001F67C4">
      <w:pPr>
        <w:pStyle w:val="ConsPlusNormal"/>
        <w:spacing w:before="220"/>
        <w:ind w:firstLine="540"/>
        <w:jc w:val="both"/>
      </w:pPr>
      <w:bookmarkStart w:id="44" w:name="P223"/>
      <w:bookmarkEnd w:id="44"/>
      <w:r>
        <w:t xml:space="preserve">б) недостоверность сведений, указанных в уведомлении об образовании земельного участка путем объединения земельных участков, в отношении которых или одного из которых в соответствии с Градостроительным </w:t>
      </w:r>
      <w:hyperlink r:id="rId62">
        <w:r>
          <w:rPr>
            <w:color w:val="0000FF"/>
          </w:rPr>
          <w:t>кодексом</w:t>
        </w:r>
      </w:hyperlink>
      <w:r>
        <w:t xml:space="preserve"> Российской Федерации выдано разрешение на строительство;</w:t>
      </w:r>
    </w:p>
    <w:p w:rsidR="001F67C4" w:rsidRDefault="001F67C4">
      <w:pPr>
        <w:pStyle w:val="ConsPlusNormal"/>
        <w:spacing w:before="220"/>
        <w:ind w:firstLine="540"/>
        <w:jc w:val="both"/>
      </w:pPr>
      <w:r>
        <w:t xml:space="preserve">3) в случае представления уведомления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w:t>
      </w:r>
      <w:hyperlink r:id="rId63">
        <w:r>
          <w:rPr>
            <w:color w:val="0000FF"/>
          </w:rPr>
          <w:t>кодексом</w:t>
        </w:r>
      </w:hyperlink>
      <w:r>
        <w:t xml:space="preserve"> Российской Федерации выдано разрешение на строительство:</w:t>
      </w:r>
    </w:p>
    <w:p w:rsidR="001F67C4" w:rsidRDefault="001F67C4">
      <w:pPr>
        <w:pStyle w:val="ConsPlusNormal"/>
        <w:spacing w:before="220"/>
        <w:ind w:firstLine="540"/>
        <w:jc w:val="both"/>
      </w:pPr>
      <w:bookmarkStart w:id="45" w:name="P225"/>
      <w:bookmarkEnd w:id="45"/>
      <w:r>
        <w:t xml:space="preserve">а) отсутствие в уведомлении об образовании земельного участка путем раздела, перераспределения земельных участков или выдела из земельных участков реквизитов решения об образовании земельных участков в случае, если в соответствии с земельным </w:t>
      </w:r>
      <w:r>
        <w:lastRenderedPageBreak/>
        <w:t>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1F67C4" w:rsidRDefault="001F67C4">
      <w:pPr>
        <w:pStyle w:val="ConsPlusNormal"/>
        <w:spacing w:before="220"/>
        <w:ind w:firstLine="540"/>
        <w:jc w:val="both"/>
      </w:pPr>
      <w:bookmarkStart w:id="46" w:name="P226"/>
      <w:bookmarkEnd w:id="46"/>
      <w:r>
        <w:t xml:space="preserve">б) недостоверность сведений, указанных в уведомлении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w:t>
      </w:r>
      <w:hyperlink r:id="rId64">
        <w:r>
          <w:rPr>
            <w:color w:val="0000FF"/>
          </w:rPr>
          <w:t>кодексом</w:t>
        </w:r>
      </w:hyperlink>
      <w:r>
        <w:t xml:space="preserve"> Российской Федерации выдано разрешение на строительство;</w:t>
      </w:r>
    </w:p>
    <w:p w:rsidR="001F67C4" w:rsidRDefault="001F67C4">
      <w:pPr>
        <w:pStyle w:val="ConsPlusNormal"/>
        <w:spacing w:before="220"/>
        <w:ind w:firstLine="540"/>
        <w:jc w:val="both"/>
      </w:pPr>
      <w:bookmarkStart w:id="47" w:name="P227"/>
      <w:bookmarkEnd w:id="47"/>
      <w:r>
        <w:t xml:space="preserve">в)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w:t>
      </w:r>
      <w:hyperlink r:id="rId65">
        <w:r>
          <w:rPr>
            <w:color w:val="0000FF"/>
          </w:rPr>
          <w:t>кодексом</w:t>
        </w:r>
      </w:hyperlink>
      <w:r>
        <w:t xml:space="preserve"> Российской Федерации выдано разрешение на строительство;</w:t>
      </w:r>
    </w:p>
    <w:p w:rsidR="001F67C4" w:rsidRDefault="001F67C4">
      <w:pPr>
        <w:pStyle w:val="ConsPlusNormal"/>
        <w:spacing w:before="220"/>
        <w:ind w:firstLine="540"/>
        <w:jc w:val="both"/>
      </w:pPr>
      <w:bookmarkStart w:id="48" w:name="P228"/>
      <w:bookmarkEnd w:id="48"/>
      <w:r>
        <w:t xml:space="preserve">г) представленный градостроительный план земельного участка, образованного путем раздела, перераспределения земельных участков или выдела из земельных участков, в отношении которых в соответствии с Градостроительным </w:t>
      </w:r>
      <w:hyperlink r:id="rId66">
        <w:r>
          <w:rPr>
            <w:color w:val="0000FF"/>
          </w:rPr>
          <w:t>кодексом</w:t>
        </w:r>
      </w:hyperlink>
      <w:r>
        <w:t xml:space="preserve"> Российской Федерации выдано разрешение на строительство, выдан ранее чем за три года до дня направления уведомления об образовании земельного участка путем раздела, перераспределения земельных участков или выдела из земельных участков;</w:t>
      </w:r>
    </w:p>
    <w:p w:rsidR="001F67C4" w:rsidRDefault="001F67C4">
      <w:pPr>
        <w:pStyle w:val="ConsPlusNormal"/>
        <w:spacing w:before="220"/>
        <w:ind w:firstLine="540"/>
        <w:jc w:val="both"/>
      </w:pPr>
      <w:bookmarkStart w:id="49" w:name="P229"/>
      <w:bookmarkEnd w:id="49"/>
      <w:r>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Градостроительным </w:t>
      </w:r>
      <w:hyperlink r:id="rId67">
        <w:r>
          <w:rPr>
            <w:color w:val="0000FF"/>
          </w:rPr>
          <w:t>кодексом</w:t>
        </w:r>
      </w:hyperlink>
      <w:r>
        <w:t xml:space="preserve"> Российской Федерации выдано разрешение на строительство.</w:t>
      </w:r>
    </w:p>
    <w:p w:rsidR="001F67C4" w:rsidRDefault="001F67C4">
      <w:pPr>
        <w:pStyle w:val="ConsPlusNormal"/>
        <w:spacing w:before="220"/>
        <w:ind w:firstLine="540"/>
        <w:jc w:val="both"/>
      </w:pPr>
      <w:r>
        <w:t>4) в случае представления уведомления о переходе права пользования недрами:</w:t>
      </w:r>
    </w:p>
    <w:p w:rsidR="001F67C4" w:rsidRDefault="001F67C4">
      <w:pPr>
        <w:pStyle w:val="ConsPlusNormal"/>
        <w:spacing w:before="220"/>
        <w:ind w:firstLine="540"/>
        <w:jc w:val="both"/>
      </w:pPr>
      <w:bookmarkStart w:id="50" w:name="P231"/>
      <w:bookmarkEnd w:id="50"/>
      <w:r>
        <w:t>а) отсутствие в уведомлении о переходе права пользования недрами реквизитов решения о предоставлении права пользования недрами и решения о переоформлении лицензии на право пользования недрами;</w:t>
      </w:r>
    </w:p>
    <w:p w:rsidR="001F67C4" w:rsidRDefault="001F67C4">
      <w:pPr>
        <w:pStyle w:val="ConsPlusNormal"/>
        <w:spacing w:before="220"/>
        <w:ind w:firstLine="540"/>
        <w:jc w:val="both"/>
      </w:pPr>
      <w:bookmarkStart w:id="51" w:name="P232"/>
      <w:bookmarkEnd w:id="51"/>
      <w:r>
        <w:t>б) недостоверность сведений, указанных в уведомлении о переходе права пользования недрами.</w:t>
      </w:r>
    </w:p>
    <w:p w:rsidR="001F67C4" w:rsidRDefault="001F67C4">
      <w:pPr>
        <w:pStyle w:val="ConsPlusNormal"/>
        <w:spacing w:before="220"/>
        <w:ind w:firstLine="540"/>
        <w:jc w:val="both"/>
      </w:pPr>
      <w:r>
        <w:t>5) в случае представления заявителем уведомления о переходе прав на земельный участок:</w:t>
      </w:r>
    </w:p>
    <w:p w:rsidR="001F67C4" w:rsidRDefault="001F67C4">
      <w:pPr>
        <w:pStyle w:val="ConsPlusNormal"/>
        <w:spacing w:before="220"/>
        <w:ind w:firstLine="540"/>
        <w:jc w:val="both"/>
      </w:pPr>
      <w:bookmarkStart w:id="52" w:name="P234"/>
      <w:bookmarkEnd w:id="52"/>
      <w:r>
        <w:t>а) отсутствие в уведомлении о переходе прав на земельный участок реквизитов правоустанавливающих документов на такой земельный участок;</w:t>
      </w:r>
    </w:p>
    <w:p w:rsidR="001F67C4" w:rsidRDefault="001F67C4">
      <w:pPr>
        <w:pStyle w:val="ConsPlusNormal"/>
        <w:spacing w:before="220"/>
        <w:ind w:firstLine="540"/>
        <w:jc w:val="both"/>
      </w:pPr>
      <w:bookmarkStart w:id="53" w:name="P235"/>
      <w:bookmarkEnd w:id="53"/>
      <w:r>
        <w:t>б) отсутствие правоустанавливающих документов на земельный участок в случае, если в Едином государственном реестре недвижимости не содержатся сведения о правоустанавливающих документах на земельный участок;</w:t>
      </w:r>
    </w:p>
    <w:p w:rsidR="001F67C4" w:rsidRDefault="001F67C4">
      <w:pPr>
        <w:pStyle w:val="ConsPlusNormal"/>
        <w:spacing w:before="220"/>
        <w:ind w:firstLine="540"/>
        <w:jc w:val="both"/>
      </w:pPr>
      <w:bookmarkStart w:id="54" w:name="P236"/>
      <w:bookmarkEnd w:id="54"/>
      <w:r>
        <w:t xml:space="preserve">в) недостоверность сведений, указанных в уведомлении о переходе прав на земельный участок, в отношении которого в соответствии с Градостроительным </w:t>
      </w:r>
      <w:hyperlink r:id="rId68">
        <w:r>
          <w:rPr>
            <w:color w:val="0000FF"/>
          </w:rPr>
          <w:t>кодексом</w:t>
        </w:r>
      </w:hyperlink>
      <w:r>
        <w:t xml:space="preserve"> Российской Федерации выдано разрешение на строительство;</w:t>
      </w:r>
    </w:p>
    <w:p w:rsidR="001F67C4" w:rsidRDefault="001F67C4">
      <w:pPr>
        <w:pStyle w:val="ConsPlusNormal"/>
        <w:spacing w:before="220"/>
        <w:ind w:firstLine="540"/>
        <w:jc w:val="both"/>
      </w:pPr>
      <w:r>
        <w:t>6) в случае представления заявления о внесении изменений в связи с необходимостью продления срока действия разрешения на строительство:</w:t>
      </w:r>
    </w:p>
    <w:p w:rsidR="001F67C4" w:rsidRDefault="001F67C4">
      <w:pPr>
        <w:pStyle w:val="ConsPlusNormal"/>
        <w:spacing w:before="220"/>
        <w:ind w:firstLine="540"/>
        <w:jc w:val="both"/>
      </w:pPr>
      <w:bookmarkStart w:id="55" w:name="P238"/>
      <w:bookmarkEnd w:id="55"/>
      <w:r>
        <w:t xml:space="preserve">а) наличие информации о выявленном в рамках государственного строительного надзора, </w:t>
      </w:r>
      <w:r>
        <w:lastRenderedPageBreak/>
        <w:t>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связи с необходимостью продления срока действия разрешения на строительство;</w:t>
      </w:r>
    </w:p>
    <w:p w:rsidR="001F67C4" w:rsidRDefault="001F67C4">
      <w:pPr>
        <w:pStyle w:val="ConsPlusNormal"/>
        <w:spacing w:before="220"/>
        <w:ind w:firstLine="540"/>
        <w:jc w:val="both"/>
      </w:pPr>
      <w:bookmarkStart w:id="56" w:name="P239"/>
      <w:bookmarkEnd w:id="56"/>
      <w:r>
        <w:t xml:space="preserve">б) наличие информации органа государственного строительного надзора об отсутствии извещения о начале работ по строительству, реконструкции, если направление такого извещения является обязательным в соответствии с требованиями </w:t>
      </w:r>
      <w:hyperlink r:id="rId69">
        <w:r>
          <w:rPr>
            <w:color w:val="0000FF"/>
          </w:rPr>
          <w:t>части 5 статьи 52</w:t>
        </w:r>
      </w:hyperlink>
      <w:r>
        <w:t xml:space="preserve"> Градостроительного кодекса Российской Федерации;</w:t>
      </w:r>
    </w:p>
    <w:p w:rsidR="001F67C4" w:rsidRDefault="001F67C4">
      <w:pPr>
        <w:pStyle w:val="ConsPlusNormal"/>
        <w:spacing w:before="220"/>
        <w:ind w:firstLine="540"/>
        <w:jc w:val="both"/>
      </w:pPr>
      <w:bookmarkStart w:id="57" w:name="P240"/>
      <w:bookmarkEnd w:id="57"/>
      <w:r>
        <w:t>в) подача заявления о внесении изменений менее чем за десять рабочих дней до истечения срока действия разрешения на строительство.</w:t>
      </w:r>
    </w:p>
    <w:p w:rsidR="001F67C4" w:rsidRDefault="001F67C4">
      <w:pPr>
        <w:pStyle w:val="ConsPlusNormal"/>
        <w:spacing w:before="220"/>
        <w:ind w:firstLine="540"/>
        <w:jc w:val="both"/>
      </w:pPr>
      <w:r>
        <w:t>7) в случае представления заявителем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1F67C4" w:rsidRDefault="001F67C4">
      <w:pPr>
        <w:pStyle w:val="ConsPlusNormal"/>
        <w:spacing w:before="220"/>
        <w:ind w:firstLine="540"/>
        <w:jc w:val="both"/>
      </w:pPr>
      <w:bookmarkStart w:id="58" w:name="P242"/>
      <w:bookmarkEnd w:id="58"/>
      <w:r>
        <w:t xml:space="preserve">а) отсутствие документов, предусмотренных </w:t>
      </w:r>
      <w:hyperlink w:anchor="P142">
        <w:r>
          <w:rPr>
            <w:color w:val="0000FF"/>
          </w:rPr>
          <w:t>пунктом 1 части 12 статьи 2</w:t>
        </w:r>
      </w:hyperlink>
      <w:r>
        <w:t xml:space="preserve"> Административного регламента;</w:t>
      </w:r>
    </w:p>
    <w:p w:rsidR="001F67C4" w:rsidRDefault="001F67C4">
      <w:pPr>
        <w:pStyle w:val="ConsPlusNormal"/>
        <w:spacing w:before="220"/>
        <w:ind w:firstLine="540"/>
        <w:jc w:val="both"/>
      </w:pPr>
      <w:bookmarkStart w:id="59" w:name="P243"/>
      <w:bookmarkEnd w:id="59"/>
      <w:r>
        <w:t>б)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1F67C4" w:rsidRDefault="001F67C4">
      <w:pPr>
        <w:pStyle w:val="ConsPlusNormal"/>
        <w:spacing w:before="220"/>
        <w:ind w:firstLine="540"/>
        <w:jc w:val="both"/>
      </w:pPr>
      <w:bookmarkStart w:id="60" w:name="P244"/>
      <w:bookmarkEnd w:id="60"/>
      <w:r>
        <w:t>в) представление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но ранее чем за три года до дня направления заявления о внесении изменений в разрешение на строительство;</w:t>
      </w:r>
    </w:p>
    <w:p w:rsidR="001F67C4" w:rsidRDefault="001F67C4">
      <w:pPr>
        <w:pStyle w:val="ConsPlusNormal"/>
        <w:spacing w:before="220"/>
        <w:ind w:firstLine="540"/>
        <w:jc w:val="both"/>
      </w:pPr>
      <w:bookmarkStart w:id="61" w:name="P245"/>
      <w:bookmarkEnd w:id="61"/>
      <w:r>
        <w:t>г)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w:t>
      </w:r>
    </w:p>
    <w:p w:rsidR="001F67C4" w:rsidRDefault="001F67C4">
      <w:pPr>
        <w:pStyle w:val="ConsPlusNormal"/>
        <w:spacing w:before="220"/>
        <w:ind w:firstLine="540"/>
        <w:jc w:val="both"/>
      </w:pPr>
      <w:bookmarkStart w:id="62" w:name="P246"/>
      <w:bookmarkEnd w:id="62"/>
      <w:r>
        <w:t>д)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1F67C4" w:rsidRDefault="001F67C4">
      <w:pPr>
        <w:pStyle w:val="ConsPlusNormal"/>
        <w:spacing w:before="220"/>
        <w:ind w:firstLine="540"/>
        <w:jc w:val="both"/>
      </w:pPr>
      <w:bookmarkStart w:id="63" w:name="P247"/>
      <w:bookmarkEnd w:id="63"/>
      <w:r>
        <w:t>е) подача заявления о внесении изменений менее чем за десять рабочих дней до истечения срока действия разрешения на строительство;</w:t>
      </w:r>
    </w:p>
    <w:p w:rsidR="001F67C4" w:rsidRDefault="001F67C4">
      <w:pPr>
        <w:pStyle w:val="ConsPlusNormal"/>
        <w:spacing w:before="220"/>
        <w:ind w:firstLine="540"/>
        <w:jc w:val="both"/>
      </w:pPr>
      <w:r>
        <w:t>8) в случае строительства на земельном участке строений и сооружений вспомогательного использования, критерии отнесения к которым устанавливаются Правительством Российской Федерации.</w:t>
      </w:r>
    </w:p>
    <w:p w:rsidR="001F67C4" w:rsidRDefault="001F67C4">
      <w:pPr>
        <w:pStyle w:val="ConsPlusNormal"/>
        <w:jc w:val="both"/>
      </w:pPr>
      <w:r>
        <w:t xml:space="preserve">(п. 8 введен </w:t>
      </w:r>
      <w:hyperlink r:id="rId70">
        <w:r>
          <w:rPr>
            <w:color w:val="0000FF"/>
          </w:rPr>
          <w:t>постановлением</w:t>
        </w:r>
      </w:hyperlink>
      <w:r>
        <w:t xml:space="preserve"> Администрации города Покачи от 01.02.2023 N 57)</w:t>
      </w:r>
    </w:p>
    <w:p w:rsidR="001F67C4" w:rsidRDefault="001F67C4">
      <w:pPr>
        <w:pStyle w:val="ConsPlusNormal"/>
        <w:spacing w:before="220"/>
        <w:ind w:firstLine="540"/>
        <w:jc w:val="both"/>
      </w:pPr>
      <w:bookmarkStart w:id="64" w:name="P250"/>
      <w:bookmarkEnd w:id="64"/>
      <w:r>
        <w:t xml:space="preserve">26. Результат предоставления муниципальной услуги, указанный в </w:t>
      </w:r>
      <w:hyperlink w:anchor="P204">
        <w:r>
          <w:rPr>
            <w:color w:val="0000FF"/>
          </w:rPr>
          <w:t>части 22 статьи 2</w:t>
        </w:r>
      </w:hyperlink>
      <w:r>
        <w:t xml:space="preserve"> Административного регламента:</w:t>
      </w:r>
    </w:p>
    <w:p w:rsidR="001F67C4" w:rsidRDefault="001F67C4">
      <w:pPr>
        <w:pStyle w:val="ConsPlusNormal"/>
        <w:spacing w:before="220"/>
        <w:ind w:firstLine="540"/>
        <w:jc w:val="both"/>
      </w:pPr>
      <w:r>
        <w:t>1) направляется заявителю в форме электронного документа, подписанного усиленной квалифицированной электронной подписью уполномоченного должностного лица, в личный кабинет на Едином портале, региональном портале, в единой информационной системе жилищного строительства в случае, если такой способ указан в заявлении о выдаче разрешения на строительство, заявлении о внесении изменений, уведомлении;</w:t>
      </w:r>
    </w:p>
    <w:p w:rsidR="001F67C4" w:rsidRDefault="001F67C4">
      <w:pPr>
        <w:pStyle w:val="ConsPlusNormal"/>
        <w:spacing w:before="220"/>
        <w:ind w:firstLine="540"/>
        <w:jc w:val="both"/>
      </w:pPr>
      <w:r>
        <w:lastRenderedPageBreak/>
        <w:t>2) выдается заявителю на бумажном носителе при личном обращении в уполномоченный орган, в том числе через многофункциональный центр, в организацию либо направляется заявителю посредством почтового отправления в соответствии с выбранным заявителем способом получения результата предоставления муниципальной услуги.</w:t>
      </w:r>
    </w:p>
    <w:p w:rsidR="001F67C4" w:rsidRDefault="001F67C4">
      <w:pPr>
        <w:pStyle w:val="ConsPlusNormal"/>
        <w:spacing w:before="220"/>
        <w:ind w:firstLine="540"/>
        <w:jc w:val="both"/>
      </w:pPr>
      <w:r>
        <w:t xml:space="preserve">Разрешение на строительство выдается уполномоченным в соответствии со </w:t>
      </w:r>
      <w:hyperlink r:id="rId71">
        <w:r>
          <w:rPr>
            <w:color w:val="0000FF"/>
          </w:rPr>
          <w:t>статьей 51</w:t>
        </w:r>
      </w:hyperlink>
      <w:r>
        <w:t xml:space="preserve"> Градостроительного кодекса Российской Федерации на выдачу разрешения на строительство федеральным органом исполнительной власти, организацией исключительно в электронной форме в случае, если документы на выдачу разрешения на строительство, указанные в </w:t>
      </w:r>
      <w:hyperlink r:id="rId72">
        <w:r>
          <w:rPr>
            <w:color w:val="0000FF"/>
          </w:rPr>
          <w:t>части 7 статьи 51</w:t>
        </w:r>
      </w:hyperlink>
      <w:r>
        <w:t xml:space="preserve"> Градостроительного кодекса Российской Федерации, направлены в электронной форме.</w:t>
      </w:r>
    </w:p>
    <w:p w:rsidR="001F67C4" w:rsidRDefault="001F67C4">
      <w:pPr>
        <w:pStyle w:val="ConsPlusNormal"/>
        <w:spacing w:before="220"/>
        <w:ind w:firstLine="540"/>
        <w:jc w:val="both"/>
      </w:pPr>
      <w:r>
        <w:t xml:space="preserve">Разрешение на строительство выдается уполномоченным в соответствии со </w:t>
      </w:r>
      <w:hyperlink r:id="rId73">
        <w:r>
          <w:rPr>
            <w:color w:val="0000FF"/>
          </w:rPr>
          <w:t>статьей 51</w:t>
        </w:r>
      </w:hyperlink>
      <w:r>
        <w:t xml:space="preserve"> Градостроительного кодекса Российской Федерации на выдачу разрешения на строительство органом исполнительной власти субъекта Российской Федерации, органом местного самоуправления исключительно в электронной форме в случаях, установленных нормативным правовым актом субъекта Российской Федерации.</w:t>
      </w:r>
    </w:p>
    <w:p w:rsidR="001F67C4" w:rsidRDefault="001F67C4">
      <w:pPr>
        <w:pStyle w:val="ConsPlusNormal"/>
        <w:spacing w:before="220"/>
        <w:ind w:firstLine="540"/>
        <w:jc w:val="both"/>
      </w:pPr>
      <w:r>
        <w:t>27. Предоставление муниципальной услуги осуществляется без взимания платы.</w:t>
      </w:r>
    </w:p>
    <w:p w:rsidR="001F67C4" w:rsidRDefault="001F67C4">
      <w:pPr>
        <w:pStyle w:val="ConsPlusNormal"/>
        <w:spacing w:before="220"/>
        <w:ind w:firstLine="540"/>
        <w:jc w:val="both"/>
      </w:pPr>
      <w:bookmarkStart w:id="65" w:name="P256"/>
      <w:bookmarkEnd w:id="65"/>
      <w:r>
        <w:t>28. Сведения о ходе рассмотрения заявления о выдаче разрешения на строительство, заявления о внесении изменений, уведомления, представленных посредством Единого портала, регионального портала, единой информационной системы жилищного строительства, доводятся до заявителя путем уведомления об изменении статуса заявления, уведомления в личном кабинете заявителя на Едином портале, региональном портале, в единой информационной системе жилищного строительства</w:t>
      </w:r>
    </w:p>
    <w:p w:rsidR="001F67C4" w:rsidRDefault="001F67C4">
      <w:pPr>
        <w:pStyle w:val="ConsPlusNormal"/>
        <w:spacing w:before="220"/>
        <w:ind w:firstLine="540"/>
        <w:jc w:val="both"/>
      </w:pPr>
      <w:r>
        <w:t xml:space="preserve">29. Сведения о ходе рассмотрения заявления о выдаче разрешения на строительство, заявления о внесении изменений, уведомления, представленных способами, указанными в </w:t>
      </w:r>
      <w:hyperlink w:anchor="P114">
        <w:r>
          <w:rPr>
            <w:color w:val="0000FF"/>
          </w:rPr>
          <w:t>пунктах 2</w:t>
        </w:r>
      </w:hyperlink>
      <w:r>
        <w:t xml:space="preserve">, </w:t>
      </w:r>
      <w:hyperlink w:anchor="P115">
        <w:r>
          <w:rPr>
            <w:color w:val="0000FF"/>
          </w:rPr>
          <w:t>3 части 5 статьи 2</w:t>
        </w:r>
      </w:hyperlink>
      <w:r>
        <w:t xml:space="preserve"> Административного регламента, предоставляются заявителю на основании его устного (при личном обращении либо по телефону в уполномоченный орган) либо письменного запроса, составляемого в произвольной форме, без взимания платы. Письменный запрос может быть подан:</w:t>
      </w:r>
    </w:p>
    <w:p w:rsidR="001F67C4" w:rsidRDefault="001F67C4">
      <w:pPr>
        <w:pStyle w:val="ConsPlusNormal"/>
        <w:spacing w:before="220"/>
        <w:ind w:firstLine="540"/>
        <w:jc w:val="both"/>
      </w:pPr>
      <w:r>
        <w:t>1) на бумажном носителе посредством личного обращения в уполномоченный орган, в том числе через многофункциональный центр, либо посредством почтового отправления с объявленной ценностью при его пересылке, описью вложения и уведомлением о вручении;</w:t>
      </w:r>
    </w:p>
    <w:p w:rsidR="001F67C4" w:rsidRDefault="001F67C4">
      <w:pPr>
        <w:pStyle w:val="ConsPlusNormal"/>
        <w:spacing w:before="220"/>
        <w:ind w:firstLine="540"/>
        <w:jc w:val="both"/>
      </w:pPr>
      <w:r>
        <w:t>2) в электронной форме посредством электронной почты.</w:t>
      </w:r>
    </w:p>
    <w:p w:rsidR="001F67C4" w:rsidRDefault="001F67C4">
      <w:pPr>
        <w:pStyle w:val="ConsPlusNormal"/>
        <w:spacing w:before="220"/>
        <w:ind w:firstLine="540"/>
        <w:jc w:val="both"/>
      </w:pPr>
      <w:r>
        <w:t>На основании запроса сведения о ходе рассмотрения заявления о выдаче разрешения на строительство, заявления о внесении изменений, уведомления доводятся до заявителя в устной форме (при личном обращении либо по телефону в уполномоченный орган) в день обращения заявителя либо в письменной форме, в том числе в электронном виде, если это предусмотрено указанным запросом, в течение двух рабочих дней со дня поступления соответствующего запроса.</w:t>
      </w:r>
    </w:p>
    <w:p w:rsidR="001F67C4" w:rsidRDefault="001F67C4">
      <w:pPr>
        <w:pStyle w:val="ConsPlusNormal"/>
        <w:spacing w:before="220"/>
        <w:ind w:firstLine="540"/>
        <w:jc w:val="both"/>
      </w:pPr>
      <w:r>
        <w:t xml:space="preserve">30. Результат предоставления муниципальной услуги (его копия или сведения, содержащиеся в нем), предусмотренный </w:t>
      </w:r>
      <w:hyperlink w:anchor="P205">
        <w:r>
          <w:rPr>
            <w:color w:val="0000FF"/>
          </w:rPr>
          <w:t>пунктом 1 части 22 статьи 2</w:t>
        </w:r>
      </w:hyperlink>
      <w:r>
        <w:t xml:space="preserve"> Административного регламента:</w:t>
      </w:r>
    </w:p>
    <w:p w:rsidR="001F67C4" w:rsidRDefault="001F67C4">
      <w:pPr>
        <w:pStyle w:val="ConsPlusNormal"/>
        <w:spacing w:before="220"/>
        <w:ind w:firstLine="540"/>
        <w:jc w:val="both"/>
      </w:pPr>
      <w:r>
        <w:t>1) в течение пяти рабочих дней со дня его направления заявителю подлежит направлению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уполномоченные на размещение в государственных информационных системах обеспечения градостроительной деятельности органы государственной власти субъектов Российской Федерации, органы местного самоуправления городских округов, органы местного самоуправления муниципальных районов;</w:t>
      </w:r>
    </w:p>
    <w:p w:rsidR="001F67C4" w:rsidRDefault="001F67C4">
      <w:pPr>
        <w:pStyle w:val="ConsPlusNormal"/>
        <w:spacing w:before="220"/>
        <w:ind w:firstLine="540"/>
        <w:jc w:val="both"/>
      </w:pPr>
      <w:r>
        <w:lastRenderedPageBreak/>
        <w:t xml:space="preserve">2) в трехдневный срок со дня его направления заявителю подлежит направлению в федеральный орган исполнительной власти, уполномоченный на осуществление государственного строительного надзора (в случае выдачи заявителю разрешения на строительство объектов капитального строительства, указанных в </w:t>
      </w:r>
      <w:hyperlink r:id="rId74">
        <w:r>
          <w:rPr>
            <w:color w:val="0000FF"/>
          </w:rPr>
          <w:t>пункте 5.1 статьи 6</w:t>
        </w:r>
      </w:hyperlink>
      <w:r>
        <w:t xml:space="preserve"> Градостроительного кодекса Российской Федерации) или в орган исполнительной власти субъекта Российской Федерации, уполномоченный на осуществление государственного строительного надзора (в случае выдачи заявителю разрешения на строительство иных объектов капитального строительства);</w:t>
      </w:r>
    </w:p>
    <w:p w:rsidR="001F67C4" w:rsidRDefault="001F67C4">
      <w:pPr>
        <w:pStyle w:val="ConsPlusNormal"/>
        <w:spacing w:before="220"/>
        <w:ind w:firstLine="540"/>
        <w:jc w:val="both"/>
      </w:pPr>
      <w:r>
        <w:t>3) в течение трех рабочих дней со дня его направления заявителю подлежит направлению в органы государственной власти или органы местного самоуправления муниципальных образований Российской Федерации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принявшие решение об установлении или изменении зоны с особыми условиями использования территории в связи с размещением объекта, в целях строительства, реконструкции которого выдан результат;</w:t>
      </w:r>
    </w:p>
    <w:p w:rsidR="001F67C4" w:rsidRDefault="001F67C4">
      <w:pPr>
        <w:pStyle w:val="ConsPlusNormal"/>
        <w:spacing w:before="220"/>
        <w:ind w:firstLine="540"/>
        <w:jc w:val="both"/>
      </w:pPr>
      <w:r>
        <w:t>4) в течение пяти рабочих дней со дня его направления заявителю по результатам рассмотрения заявления о внесении изменений подлежит направлению в федеральный орган исполнительной власти или орган исполнительной власти субъекта Российской Федерации, осуществляющие государственный строительный надзор при строительстве, реконструкции объекта капитального строительства;</w:t>
      </w:r>
    </w:p>
    <w:p w:rsidR="001F67C4" w:rsidRDefault="001F67C4">
      <w:pPr>
        <w:pStyle w:val="ConsPlusNormal"/>
        <w:spacing w:before="220"/>
        <w:ind w:firstLine="540"/>
        <w:jc w:val="both"/>
      </w:pPr>
      <w:r>
        <w:t>5) в течение пяти рабочих дней со дня его направления заявителю по результатам рассмотрения заявления о внесении изменений подлежит направлению в федеральный орган исполнительной власти (его территориальный орган),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w:t>
      </w:r>
    </w:p>
    <w:p w:rsidR="001F67C4" w:rsidRDefault="001F67C4">
      <w:pPr>
        <w:pStyle w:val="ConsPlusNormal"/>
        <w:spacing w:before="220"/>
        <w:ind w:firstLine="540"/>
        <w:jc w:val="both"/>
      </w:pPr>
      <w:r>
        <w:t>6) в течение трех рабочих дней после выдачи его заявителю в отношении объекта капитального строительства жилого назначения подлежит размещению уполномоченным органом государственной власти, органом местного самоуправления в единой информационной системе жилищного строительства.</w:t>
      </w:r>
    </w:p>
    <w:p w:rsidR="001F67C4" w:rsidRDefault="001F67C4">
      <w:pPr>
        <w:pStyle w:val="ConsPlusNormal"/>
        <w:spacing w:before="220"/>
        <w:ind w:firstLine="540"/>
        <w:jc w:val="both"/>
      </w:pPr>
      <w:r>
        <w:t>31. Порядок исправления допущенных опечаток и ошибок в разрешении на строительство.</w:t>
      </w:r>
    </w:p>
    <w:p w:rsidR="001F67C4" w:rsidRDefault="001F67C4">
      <w:pPr>
        <w:pStyle w:val="ConsPlusNormal"/>
        <w:spacing w:before="220"/>
        <w:ind w:firstLine="540"/>
        <w:jc w:val="both"/>
      </w:pPr>
      <w:r>
        <w:t xml:space="preserve">Заявитель вправе обратиться в уполномоченный орган с </w:t>
      </w:r>
      <w:hyperlink w:anchor="P1180">
        <w:r>
          <w:rPr>
            <w:color w:val="0000FF"/>
          </w:rPr>
          <w:t>заявлением</w:t>
        </w:r>
      </w:hyperlink>
      <w:r>
        <w:t xml:space="preserve"> об исправлении допущенных опечаток и ошибок в разрешении на строительство (далее - заявление об исправлении допущенных опечаток и ошибок) по форме согласно приложению 8 к Административному регламенту в порядке, установленном </w:t>
      </w:r>
      <w:hyperlink w:anchor="P107">
        <w:r>
          <w:rPr>
            <w:color w:val="0000FF"/>
          </w:rPr>
          <w:t>частями 5</w:t>
        </w:r>
      </w:hyperlink>
      <w:r>
        <w:t xml:space="preserve"> - </w:t>
      </w:r>
      <w:hyperlink w:anchor="P130">
        <w:r>
          <w:rPr>
            <w:color w:val="0000FF"/>
          </w:rPr>
          <w:t>9 статьи 2</w:t>
        </w:r>
      </w:hyperlink>
      <w:r>
        <w:t xml:space="preserve">, </w:t>
      </w:r>
      <w:hyperlink w:anchor="P184">
        <w:r>
          <w:rPr>
            <w:color w:val="0000FF"/>
          </w:rPr>
          <w:t>частью 15 статьи 2</w:t>
        </w:r>
      </w:hyperlink>
      <w:r>
        <w:t xml:space="preserve"> Административного регламента.</w:t>
      </w:r>
    </w:p>
    <w:p w:rsidR="001F67C4" w:rsidRDefault="001F67C4">
      <w:pPr>
        <w:pStyle w:val="ConsPlusNormal"/>
        <w:spacing w:before="220"/>
        <w:ind w:firstLine="540"/>
        <w:jc w:val="both"/>
      </w:pPr>
      <w:r>
        <w:t xml:space="preserve">В случае подтверждения наличия допущенных опечаток, ошибок в разрешении на строительство уполномоченный орган вносит исправления в ранее выданное разрешение на строительство. Дата и номер выданного разрешения на строительство не изменяются, а в соответствующей графе формы разрешения на строительство указывается основание для внесения исправлений (реквизиты заявления об исправлении допущенных опечаток и ошибок и ссылка на соответствующую норму Градостроительного </w:t>
      </w:r>
      <w:hyperlink r:id="rId75">
        <w:r>
          <w:rPr>
            <w:color w:val="0000FF"/>
          </w:rPr>
          <w:t>кодекса</w:t>
        </w:r>
      </w:hyperlink>
      <w:r>
        <w:t xml:space="preserve"> Российской Федерации) и дата внесения исправлений.</w:t>
      </w:r>
    </w:p>
    <w:p w:rsidR="001F67C4" w:rsidRDefault="001F67C4">
      <w:pPr>
        <w:pStyle w:val="ConsPlusNormal"/>
        <w:spacing w:before="220"/>
        <w:ind w:firstLine="540"/>
        <w:jc w:val="both"/>
      </w:pPr>
      <w:r>
        <w:t xml:space="preserve">Разрешение на строительство с внесенными исправлениями допущенных опечаток и ошибок либо </w:t>
      </w:r>
      <w:hyperlink w:anchor="P1287">
        <w:r>
          <w:rPr>
            <w:color w:val="0000FF"/>
          </w:rPr>
          <w:t>решение</w:t>
        </w:r>
      </w:hyperlink>
      <w:r>
        <w:t xml:space="preserve"> об отказе во внесении исправлений в разрешение на строительство по форме согласно приложению 9 к Административному регламенту направляется заявителю в порядке, установленном </w:t>
      </w:r>
      <w:hyperlink w:anchor="P250">
        <w:r>
          <w:rPr>
            <w:color w:val="0000FF"/>
          </w:rPr>
          <w:t>частью 26 статьи 2</w:t>
        </w:r>
      </w:hyperlink>
      <w:r>
        <w:t xml:space="preserve"> Административного регламента, способом, указанным </w:t>
      </w:r>
      <w:r>
        <w:lastRenderedPageBreak/>
        <w:t>в заявлении об исправлении допущенных опечаток и ошибок, в течение пяти рабочих дней с даты поступления заявления об исправлении допущенных опечаток и ошибок.</w:t>
      </w:r>
    </w:p>
    <w:p w:rsidR="001F67C4" w:rsidRDefault="001F67C4">
      <w:pPr>
        <w:pStyle w:val="ConsPlusNormal"/>
        <w:spacing w:before="220"/>
        <w:ind w:firstLine="540"/>
        <w:jc w:val="both"/>
      </w:pPr>
      <w:r>
        <w:t>32. Исчерпывающий перечень оснований для отказа в исправлении допущенных опечаток и ошибок в разрешении на строительство:</w:t>
      </w:r>
    </w:p>
    <w:p w:rsidR="001F67C4" w:rsidRDefault="001F67C4">
      <w:pPr>
        <w:pStyle w:val="ConsPlusNormal"/>
        <w:spacing w:before="220"/>
        <w:ind w:firstLine="540"/>
        <w:jc w:val="both"/>
      </w:pPr>
      <w:bookmarkStart w:id="66" w:name="P273"/>
      <w:bookmarkEnd w:id="66"/>
      <w:r>
        <w:t xml:space="preserve">1) несоответствие заявителя кругу лиц, указанных в </w:t>
      </w:r>
      <w:hyperlink w:anchor="P56">
        <w:r>
          <w:rPr>
            <w:color w:val="0000FF"/>
          </w:rPr>
          <w:t>части 2 статьи 1</w:t>
        </w:r>
      </w:hyperlink>
      <w:r>
        <w:t xml:space="preserve"> Административного регламента;</w:t>
      </w:r>
    </w:p>
    <w:p w:rsidR="001F67C4" w:rsidRDefault="001F67C4">
      <w:pPr>
        <w:pStyle w:val="ConsPlusNormal"/>
        <w:spacing w:before="220"/>
        <w:ind w:firstLine="540"/>
        <w:jc w:val="both"/>
      </w:pPr>
      <w:bookmarkStart w:id="67" w:name="P274"/>
      <w:bookmarkEnd w:id="67"/>
      <w:r>
        <w:t>2) отсутствие факта допущения опечаток и ошибок в разрешении на строительство.</w:t>
      </w:r>
    </w:p>
    <w:p w:rsidR="001F67C4" w:rsidRDefault="001F67C4">
      <w:pPr>
        <w:pStyle w:val="ConsPlusNormal"/>
        <w:spacing w:before="220"/>
        <w:ind w:firstLine="540"/>
        <w:jc w:val="both"/>
      </w:pPr>
      <w:r>
        <w:t xml:space="preserve">33. Заявитель вправе обратиться в уполномоченный орган с </w:t>
      </w:r>
      <w:hyperlink w:anchor="P1344">
        <w:r>
          <w:rPr>
            <w:color w:val="0000FF"/>
          </w:rPr>
          <w:t>заявлением</w:t>
        </w:r>
      </w:hyperlink>
      <w:r>
        <w:t xml:space="preserve"> о выдаче дубликата разрешения на строительство (далее - заявление о выдаче дубликата) по форме согласно приложению 10 к Административному регламенту, в порядке, установленном </w:t>
      </w:r>
      <w:hyperlink w:anchor="P107">
        <w:r>
          <w:rPr>
            <w:color w:val="0000FF"/>
          </w:rPr>
          <w:t>частями 5</w:t>
        </w:r>
      </w:hyperlink>
      <w:r>
        <w:t xml:space="preserve"> - </w:t>
      </w:r>
      <w:hyperlink w:anchor="P130">
        <w:r>
          <w:rPr>
            <w:color w:val="0000FF"/>
          </w:rPr>
          <w:t>9 статьи 2</w:t>
        </w:r>
      </w:hyperlink>
      <w:r>
        <w:t xml:space="preserve">, </w:t>
      </w:r>
      <w:hyperlink w:anchor="P184">
        <w:r>
          <w:rPr>
            <w:color w:val="0000FF"/>
          </w:rPr>
          <w:t>частью 15 статьи 2</w:t>
        </w:r>
      </w:hyperlink>
      <w:r>
        <w:t xml:space="preserve"> Административного регламента.</w:t>
      </w:r>
    </w:p>
    <w:p w:rsidR="001F67C4" w:rsidRDefault="001F67C4">
      <w:pPr>
        <w:pStyle w:val="ConsPlusNormal"/>
        <w:spacing w:before="220"/>
        <w:ind w:firstLine="540"/>
        <w:jc w:val="both"/>
      </w:pPr>
      <w:r>
        <w:t xml:space="preserve">В случае отсутствия оснований для отказа в выдаче дубликата разрешения на строительство, установленных </w:t>
      </w:r>
      <w:hyperlink w:anchor="P278">
        <w:r>
          <w:rPr>
            <w:color w:val="0000FF"/>
          </w:rPr>
          <w:t>частью 34 статьи 2</w:t>
        </w:r>
      </w:hyperlink>
      <w:r>
        <w:t xml:space="preserve"> Административного регламента, уполномоченный орган выдает дубликат разрешения на строительство с тем же регистрационным номером и указанием того же срока действия, которые были указаны в ранее выданном разрешении на строительство. В случае, если ранее заявителю было выдано разрешение на строительство в форме электронного документа, подписанного усиленной квалифицированной электронной подписью уполномоченного должностного лица, то в качестве дубликата разрешения на строительство заявителю повторно представляется указанный документ.</w:t>
      </w:r>
    </w:p>
    <w:p w:rsidR="001F67C4" w:rsidRDefault="001F67C4">
      <w:pPr>
        <w:pStyle w:val="ConsPlusNormal"/>
        <w:spacing w:before="220"/>
        <w:ind w:firstLine="540"/>
        <w:jc w:val="both"/>
      </w:pPr>
      <w:r>
        <w:t xml:space="preserve">Дубликат разрешения на строительство либо </w:t>
      </w:r>
      <w:hyperlink w:anchor="P1441">
        <w:r>
          <w:rPr>
            <w:color w:val="0000FF"/>
          </w:rPr>
          <w:t>решение</w:t>
        </w:r>
      </w:hyperlink>
      <w:r>
        <w:t xml:space="preserve"> об отказе в выдаче дубликата разрешения на строительство по форме согласно приложению 11 к Административному регламенту направляется заявителю в порядке, установленном </w:t>
      </w:r>
      <w:hyperlink w:anchor="P250">
        <w:r>
          <w:rPr>
            <w:color w:val="0000FF"/>
          </w:rPr>
          <w:t>частью 26 статьи 2</w:t>
        </w:r>
      </w:hyperlink>
      <w:r>
        <w:t xml:space="preserve"> Административного регламента, способом, указанным заявителем в заявлении о выдаче дубликата, в течение пяти рабочих дней с даты поступления заявления о выдаче дубликата.</w:t>
      </w:r>
    </w:p>
    <w:p w:rsidR="001F67C4" w:rsidRDefault="001F67C4">
      <w:pPr>
        <w:pStyle w:val="ConsPlusNormal"/>
        <w:spacing w:before="220"/>
        <w:ind w:firstLine="540"/>
        <w:jc w:val="both"/>
      </w:pPr>
      <w:bookmarkStart w:id="68" w:name="P278"/>
      <w:bookmarkEnd w:id="68"/>
      <w:r>
        <w:t xml:space="preserve">34. Основанием для отказа в выдаче дубликата разрешения на строительство является несоответствие заявителя кругу лиц, указанных в </w:t>
      </w:r>
      <w:hyperlink w:anchor="P56">
        <w:r>
          <w:rPr>
            <w:color w:val="0000FF"/>
          </w:rPr>
          <w:t>части 2 статьи 1</w:t>
        </w:r>
      </w:hyperlink>
      <w:r>
        <w:t xml:space="preserve"> Административного регламента.</w:t>
      </w:r>
    </w:p>
    <w:p w:rsidR="001F67C4" w:rsidRDefault="001F67C4">
      <w:pPr>
        <w:pStyle w:val="ConsPlusNormal"/>
        <w:spacing w:before="220"/>
        <w:ind w:firstLine="540"/>
        <w:jc w:val="both"/>
      </w:pPr>
      <w:r>
        <w:t xml:space="preserve">35. Заявитель вправе обратиться в уполномоченный орган с </w:t>
      </w:r>
      <w:hyperlink w:anchor="P1492">
        <w:r>
          <w:rPr>
            <w:color w:val="0000FF"/>
          </w:rPr>
          <w:t>заявлением</w:t>
        </w:r>
      </w:hyperlink>
      <w:r>
        <w:t xml:space="preserve"> об оставлении заявления о выдаче разрешения на строительство, заявления о внесении изменений, уведомления без рассмотрения по форме согласно приложению 12 к Административному регламенту в порядке, установленном </w:t>
      </w:r>
      <w:hyperlink w:anchor="P107">
        <w:r>
          <w:rPr>
            <w:color w:val="0000FF"/>
          </w:rPr>
          <w:t>частями 5</w:t>
        </w:r>
      </w:hyperlink>
      <w:r>
        <w:t xml:space="preserve"> - </w:t>
      </w:r>
      <w:hyperlink w:anchor="P130">
        <w:r>
          <w:rPr>
            <w:color w:val="0000FF"/>
          </w:rPr>
          <w:t>9 статьи 2</w:t>
        </w:r>
      </w:hyperlink>
      <w:r>
        <w:t xml:space="preserve">, </w:t>
      </w:r>
      <w:hyperlink w:anchor="P184">
        <w:r>
          <w:rPr>
            <w:color w:val="0000FF"/>
          </w:rPr>
          <w:t>частью 15 статьи 2</w:t>
        </w:r>
      </w:hyperlink>
      <w:r>
        <w:t xml:space="preserve"> Административного регламента, не позднее рабочего дня, предшествующего дню окончания срока предоставления муниципальной услуги.</w:t>
      </w:r>
    </w:p>
    <w:p w:rsidR="001F67C4" w:rsidRDefault="001F67C4">
      <w:pPr>
        <w:pStyle w:val="ConsPlusNormal"/>
        <w:spacing w:before="220"/>
        <w:ind w:firstLine="540"/>
        <w:jc w:val="both"/>
      </w:pPr>
      <w:r>
        <w:t>На основании поступившего заявления об оставлении заявления о выдаче разрешения на строительство, заявления о внесении изменений, уведомления без рассмотрения уполномоченный орган принимает решение об оставлении заявления о выдаче разрешения на строительство, заявления о внесении изменений, уведомления без рассмотрения.</w:t>
      </w:r>
    </w:p>
    <w:p w:rsidR="001F67C4" w:rsidRDefault="001F67C4">
      <w:pPr>
        <w:pStyle w:val="ConsPlusNormal"/>
        <w:spacing w:before="220"/>
        <w:ind w:firstLine="540"/>
        <w:jc w:val="both"/>
      </w:pPr>
      <w:hyperlink w:anchor="P1589">
        <w:r>
          <w:rPr>
            <w:color w:val="0000FF"/>
          </w:rPr>
          <w:t>Решение</w:t>
        </w:r>
      </w:hyperlink>
      <w:r>
        <w:t xml:space="preserve"> об оставлении заявления о выдаче разрешения на строительство, заявления о внесении изменений, уведомления без рассмотрения направляется заявителю по форме, приведенной в приложении 13 к Административному регламенту, в порядке, установленном </w:t>
      </w:r>
      <w:hyperlink w:anchor="P250">
        <w:r>
          <w:rPr>
            <w:color w:val="0000FF"/>
          </w:rPr>
          <w:t>частью 26 статьи 2</w:t>
        </w:r>
      </w:hyperlink>
      <w:r>
        <w:t xml:space="preserve"> Административного регламента, способом, указанным заявителем в заявлении об оставлении заявления о выдаче разрешения на строительство, заявления о внесении изменений, уведомления без рассмотрения, не позднее рабочего дня, следующего за днем поступления заявления об оставлении заявления о выдаче разрешения на строительство, заявления о внесении изменений, уведомления.</w:t>
      </w:r>
    </w:p>
    <w:p w:rsidR="001F67C4" w:rsidRDefault="001F67C4">
      <w:pPr>
        <w:pStyle w:val="ConsPlusNormal"/>
        <w:spacing w:before="220"/>
        <w:ind w:firstLine="540"/>
        <w:jc w:val="both"/>
      </w:pPr>
      <w:r>
        <w:t xml:space="preserve">Оставление заявления о выдаче разрешения на строительство, заявления о внесении </w:t>
      </w:r>
      <w:r>
        <w:lastRenderedPageBreak/>
        <w:t>изменений, уведомления без рассмотрения не препятствует повторному обращению заявителя в уполномоченный орган государственной власти, орган местного самоуправления, организацию за предоставлением муниципальной услуги.</w:t>
      </w:r>
    </w:p>
    <w:p w:rsidR="001F67C4" w:rsidRDefault="001F67C4">
      <w:pPr>
        <w:pStyle w:val="ConsPlusNormal"/>
        <w:spacing w:before="220"/>
        <w:ind w:firstLine="540"/>
        <w:jc w:val="both"/>
      </w:pPr>
      <w:r>
        <w:t>36. При предоставлении муниципальной услуги запрещается требовать от заявителя:</w:t>
      </w:r>
    </w:p>
    <w:p w:rsidR="001F67C4" w:rsidRDefault="001F67C4">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F67C4" w:rsidRDefault="001F67C4">
      <w:pPr>
        <w:pStyle w:val="ConsPlusNormal"/>
        <w:spacing w:before="220"/>
        <w:ind w:firstLine="540"/>
        <w:jc w:val="both"/>
      </w:pPr>
      <w:r>
        <w:t xml:space="preserve">2) представления документов и информации, которые в соответствии с нормативными правовыми актами Российской Федерации, субъектов Российской Федерации и муниципальными правовыми актами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76">
        <w:r>
          <w:rPr>
            <w:color w:val="0000FF"/>
          </w:rPr>
          <w:t>части 6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N 210-ФЗ);</w:t>
      </w:r>
    </w:p>
    <w:p w:rsidR="001F67C4" w:rsidRDefault="001F67C4">
      <w:pPr>
        <w:pStyle w:val="ConsPlusNormal"/>
        <w:spacing w:before="220"/>
        <w:ind w:firstLine="540"/>
        <w:jc w:val="both"/>
      </w:pPr>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77">
        <w:r>
          <w:rPr>
            <w:color w:val="0000FF"/>
          </w:rPr>
          <w:t>части 1 статьи 9</w:t>
        </w:r>
      </w:hyperlink>
      <w:r>
        <w:t xml:space="preserve"> Федерального закона N 210-ФЗ;</w:t>
      </w:r>
    </w:p>
    <w:p w:rsidR="001F67C4" w:rsidRDefault="001F67C4">
      <w:pPr>
        <w:pStyle w:val="ConsPlusNormal"/>
        <w:spacing w:before="22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услуги, за исключением следующих случаев:</w:t>
      </w:r>
    </w:p>
    <w:p w:rsidR="001F67C4" w:rsidRDefault="001F67C4">
      <w:pPr>
        <w:pStyle w:val="ConsPlusNormal"/>
        <w:spacing w:before="220"/>
        <w:ind w:firstLine="540"/>
        <w:jc w:val="both"/>
      </w:pPr>
      <w:r>
        <w:t>а) изменение требований нормативных правовых актов, касающихся предоставления услуги, после первоначальной подачи заявления о выдаче разрешения на строительство, заявления о внесении изменений, уведомления;</w:t>
      </w:r>
    </w:p>
    <w:p w:rsidR="001F67C4" w:rsidRDefault="001F67C4">
      <w:pPr>
        <w:pStyle w:val="ConsPlusNormal"/>
        <w:spacing w:before="220"/>
        <w:ind w:firstLine="540"/>
        <w:jc w:val="both"/>
      </w:pPr>
      <w:r>
        <w:t>б) наличие ошибок в заявлении о выдаче разрешения на строительство, заявлении о внесении изменений, уведомлении и документах, поданных заявителем после первоначального отказа в приеме документов, необходимых для предоставления услуги, либо в предоставлении услуги и не включенных в представленный ранее комплект документов;</w:t>
      </w:r>
    </w:p>
    <w:p w:rsidR="001F67C4" w:rsidRDefault="001F67C4">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услуги;</w:t>
      </w:r>
    </w:p>
    <w:p w:rsidR="001F67C4" w:rsidRDefault="001F67C4">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работника многофункционального центра, работника организации, предусмотренной </w:t>
      </w:r>
      <w:hyperlink r:id="rId78">
        <w:r>
          <w:rPr>
            <w:color w:val="0000FF"/>
          </w:rPr>
          <w:t>частью 1.1 статьи 16</w:t>
        </w:r>
      </w:hyperlink>
      <w:r>
        <w:t xml:space="preserve"> Федерального закона N 210-ФЗ, при первоначальном отказе в приеме документов, необходимых для предоставления муниципальной услуги, либо в предоставлении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79">
        <w:r>
          <w:rPr>
            <w:color w:val="0000FF"/>
          </w:rPr>
          <w:t>частью 1.1 статьи 16</w:t>
        </w:r>
      </w:hyperlink>
      <w:r>
        <w:t xml:space="preserve"> Федерального закона N 210-ФЗ, уведомляется заявитель, а также приносятся извинения за доставленные неудобства.</w:t>
      </w:r>
    </w:p>
    <w:p w:rsidR="001F67C4" w:rsidRDefault="001F67C4">
      <w:pPr>
        <w:pStyle w:val="ConsPlusNormal"/>
        <w:spacing w:before="22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80">
        <w:r>
          <w:rPr>
            <w:color w:val="0000FF"/>
          </w:rPr>
          <w:t>пунктом 7.2 части 1 статьи 16</w:t>
        </w:r>
      </w:hyperlink>
      <w:r>
        <w:t xml:space="preserve"> Федерального закона </w:t>
      </w:r>
      <w:r>
        <w:lastRenderedPageBreak/>
        <w:t>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1F67C4" w:rsidRDefault="001F67C4">
      <w:pPr>
        <w:pStyle w:val="ConsPlusNormal"/>
        <w:spacing w:before="220"/>
        <w:ind w:firstLine="540"/>
        <w:jc w:val="both"/>
      </w:pPr>
      <w:r>
        <w:t xml:space="preserve">37. В случаях, определенных </w:t>
      </w:r>
      <w:hyperlink r:id="rId81">
        <w:r>
          <w:rPr>
            <w:color w:val="0000FF"/>
          </w:rPr>
          <w:t>статьей 49</w:t>
        </w:r>
      </w:hyperlink>
      <w:r>
        <w:t xml:space="preserve"> Градостроительного кодекса Российской Федерации, услугами, необходимыми и обязательными для предоставления муниципальной услуги, являются:</w:t>
      </w:r>
    </w:p>
    <w:p w:rsidR="001F67C4" w:rsidRDefault="001F67C4">
      <w:pPr>
        <w:pStyle w:val="ConsPlusNormal"/>
        <w:spacing w:before="220"/>
        <w:ind w:firstLine="540"/>
        <w:jc w:val="both"/>
      </w:pPr>
      <w:r>
        <w:t>1) государственная экспертиза проектной документации и результатов инженерных изысканий, выполняемых для подготовки такой проектной документации.</w:t>
      </w:r>
    </w:p>
    <w:p w:rsidR="001F67C4" w:rsidRDefault="001F67C4">
      <w:pPr>
        <w:pStyle w:val="ConsPlusNormal"/>
        <w:spacing w:before="220"/>
        <w:ind w:firstLine="540"/>
        <w:jc w:val="both"/>
      </w:pPr>
      <w:r>
        <w:t xml:space="preserve">Порядок оказания данной услуги определен </w:t>
      </w:r>
      <w:hyperlink r:id="rId82">
        <w:r>
          <w:rPr>
            <w:color w:val="0000FF"/>
          </w:rPr>
          <w:t>постановлением</w:t>
        </w:r>
      </w:hyperlink>
      <w:r>
        <w:t xml:space="preserve"> Правительства Российской Федерации от 05.03.2007 N 145 "О порядке организации и проведения государственной экспертизы проектной документации и результатов инженерных изысканий";</w:t>
      </w:r>
    </w:p>
    <w:p w:rsidR="001F67C4" w:rsidRDefault="001F67C4">
      <w:pPr>
        <w:pStyle w:val="ConsPlusNormal"/>
        <w:spacing w:before="220"/>
        <w:ind w:firstLine="540"/>
        <w:jc w:val="both"/>
      </w:pPr>
      <w:r>
        <w:t>2) негосударственная экспертиза проектной документации и результатов инженерных изысканий, выполняемых для подготовки такой проектной документации.</w:t>
      </w:r>
    </w:p>
    <w:p w:rsidR="001F67C4" w:rsidRDefault="001F67C4">
      <w:pPr>
        <w:pStyle w:val="ConsPlusNormal"/>
        <w:spacing w:before="220"/>
        <w:ind w:firstLine="540"/>
        <w:jc w:val="both"/>
      </w:pPr>
      <w:r>
        <w:t xml:space="preserve">Порядок оказания данной муниципальной услуги установлен </w:t>
      </w:r>
      <w:hyperlink r:id="rId83">
        <w:r>
          <w:rPr>
            <w:color w:val="0000FF"/>
          </w:rPr>
          <w:t>постановлением</w:t>
        </w:r>
      </w:hyperlink>
      <w:r>
        <w:t xml:space="preserve"> Правительства Российской Федерации от 31.03.2012 N 272 "Об утверждении Положения об организации и проведении негосударственной экспертизы проектной документации и (или) результатов инженерных изысканий".</w:t>
      </w:r>
    </w:p>
    <w:p w:rsidR="001F67C4" w:rsidRDefault="001F67C4">
      <w:pPr>
        <w:pStyle w:val="ConsPlusNormal"/>
        <w:spacing w:before="220"/>
        <w:ind w:firstLine="540"/>
        <w:jc w:val="both"/>
      </w:pPr>
      <w:r>
        <w:t>38.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1F67C4" w:rsidRDefault="001F67C4">
      <w:pPr>
        <w:pStyle w:val="ConsPlusNormal"/>
        <w:spacing w:before="220"/>
        <w:ind w:firstLine="540"/>
        <w:jc w:val="both"/>
      </w:pPr>
      <w:r>
        <w:t>Государственная и негосударственная экспертизы проектной документации и результатов инженерных изысканий, выполняемых для подготовки проектной документации, осуществляются на платной основе в соответствии с действующим законодательством Российской Федерации на основании заключенного с заявителем договора на проведение государственной или негосударственной экспертизы.</w:t>
      </w:r>
    </w:p>
    <w:p w:rsidR="001F67C4" w:rsidRDefault="001F67C4">
      <w:pPr>
        <w:pStyle w:val="ConsPlusNormal"/>
        <w:spacing w:before="220"/>
        <w:ind w:firstLine="540"/>
        <w:jc w:val="both"/>
      </w:pPr>
      <w:r>
        <w:t>Размер и порядок взимания платы за услуги, которые являются необходимыми и обязательными для предоставления государственной услуги, определяются:</w:t>
      </w:r>
    </w:p>
    <w:p w:rsidR="001F67C4" w:rsidRDefault="001F67C4">
      <w:pPr>
        <w:pStyle w:val="ConsPlusNormal"/>
        <w:spacing w:before="220"/>
        <w:ind w:firstLine="540"/>
        <w:jc w:val="both"/>
      </w:pPr>
      <w:r>
        <w:t xml:space="preserve">1) для государственной экспертизы проектной документации и результатов инженерных изысканий в соответствии с </w:t>
      </w:r>
      <w:hyperlink r:id="rId84">
        <w:r>
          <w:rPr>
            <w:color w:val="0000FF"/>
          </w:rPr>
          <w:t>постановлением</w:t>
        </w:r>
      </w:hyperlink>
      <w:r>
        <w:t xml:space="preserve"> Правительства Российской Федерации от 05.03.2007 N 145 "О порядке организации и проведения государственной экспертизы проектной документации и результатов инженерных изысканий";</w:t>
      </w:r>
    </w:p>
    <w:p w:rsidR="001F67C4" w:rsidRDefault="001F67C4">
      <w:pPr>
        <w:pStyle w:val="ConsPlusNormal"/>
        <w:spacing w:before="220"/>
        <w:ind w:firstLine="540"/>
        <w:jc w:val="both"/>
      </w:pPr>
      <w:r>
        <w:t>2) для негосударственной экспертизы проектной документации и результатов инженерных изысканий в соответствии с договором, заключенным между заявителем и экспертной организацией.</w:t>
      </w:r>
    </w:p>
    <w:p w:rsidR="001F67C4" w:rsidRDefault="001F67C4">
      <w:pPr>
        <w:pStyle w:val="ConsPlusNormal"/>
        <w:spacing w:before="220"/>
        <w:ind w:firstLine="540"/>
        <w:jc w:val="both"/>
      </w:pPr>
      <w:r>
        <w:t>39.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составляет не более 15 минут.</w:t>
      </w:r>
    </w:p>
    <w:p w:rsidR="001F67C4" w:rsidRDefault="001F67C4">
      <w:pPr>
        <w:pStyle w:val="ConsPlusNormal"/>
        <w:spacing w:before="220"/>
        <w:ind w:firstLine="540"/>
        <w:jc w:val="both"/>
      </w:pPr>
      <w:r>
        <w:t>40. Требования к помещениям, в которых предоставляется муниципальная услуга.</w:t>
      </w:r>
    </w:p>
    <w:p w:rsidR="001F67C4" w:rsidRDefault="001F67C4">
      <w:pPr>
        <w:pStyle w:val="ConsPlusNormal"/>
        <w:spacing w:before="220"/>
        <w:ind w:firstLine="540"/>
        <w:jc w:val="both"/>
      </w:pPr>
      <w:r>
        <w:t>Местоположение административных зданий, в которых осуществляется прием заявлений о выдаче разрешения на строительство, заявлений о внесении изменений, уведомлений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1F67C4" w:rsidRDefault="001F67C4">
      <w:pPr>
        <w:pStyle w:val="ConsPlusNormal"/>
        <w:spacing w:before="220"/>
        <w:ind w:firstLine="540"/>
        <w:jc w:val="both"/>
      </w:pPr>
      <w:r>
        <w:lastRenderedPageBreak/>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1F67C4" w:rsidRDefault="001F67C4">
      <w:pPr>
        <w:pStyle w:val="ConsPlusNormal"/>
        <w:spacing w:before="220"/>
        <w:ind w:firstLine="540"/>
        <w:jc w:val="both"/>
      </w:pPr>
      <w: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1F67C4" w:rsidRDefault="001F67C4">
      <w:pPr>
        <w:pStyle w:val="ConsPlusNormal"/>
        <w:spacing w:before="220"/>
        <w:ind w:firstLine="540"/>
        <w:jc w:val="both"/>
      </w:pPr>
      <w: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1F67C4" w:rsidRDefault="001F67C4">
      <w:pPr>
        <w:pStyle w:val="ConsPlusNormal"/>
        <w:spacing w:before="220"/>
        <w:ind w:firstLine="540"/>
        <w:jc w:val="both"/>
      </w:pPr>
      <w:r>
        <w:t>Центральный вход в здание уполномоченного органа должен быть оборудован информационной табличкой (вывеской), содержащей информацию:</w:t>
      </w:r>
    </w:p>
    <w:p w:rsidR="001F67C4" w:rsidRDefault="001F67C4">
      <w:pPr>
        <w:pStyle w:val="ConsPlusNormal"/>
        <w:spacing w:before="220"/>
        <w:ind w:firstLine="540"/>
        <w:jc w:val="both"/>
      </w:pPr>
      <w:r>
        <w:t>1) наименование;</w:t>
      </w:r>
    </w:p>
    <w:p w:rsidR="001F67C4" w:rsidRDefault="001F67C4">
      <w:pPr>
        <w:pStyle w:val="ConsPlusNormal"/>
        <w:spacing w:before="220"/>
        <w:ind w:firstLine="540"/>
        <w:jc w:val="both"/>
      </w:pPr>
      <w:r>
        <w:t>2) местонахождение и юридический адрес;</w:t>
      </w:r>
    </w:p>
    <w:p w:rsidR="001F67C4" w:rsidRDefault="001F67C4">
      <w:pPr>
        <w:pStyle w:val="ConsPlusNormal"/>
        <w:spacing w:before="220"/>
        <w:ind w:firstLine="540"/>
        <w:jc w:val="both"/>
      </w:pPr>
      <w:r>
        <w:t>3) режим работы;</w:t>
      </w:r>
    </w:p>
    <w:p w:rsidR="001F67C4" w:rsidRDefault="001F67C4">
      <w:pPr>
        <w:pStyle w:val="ConsPlusNormal"/>
        <w:spacing w:before="220"/>
        <w:ind w:firstLine="540"/>
        <w:jc w:val="both"/>
      </w:pPr>
      <w:r>
        <w:t>4) график приема;</w:t>
      </w:r>
    </w:p>
    <w:p w:rsidR="001F67C4" w:rsidRDefault="001F67C4">
      <w:pPr>
        <w:pStyle w:val="ConsPlusNormal"/>
        <w:spacing w:before="220"/>
        <w:ind w:firstLine="540"/>
        <w:jc w:val="both"/>
      </w:pPr>
      <w:r>
        <w:t>5) номера телефонов для справок.</w:t>
      </w:r>
    </w:p>
    <w:p w:rsidR="001F67C4" w:rsidRDefault="001F67C4">
      <w:pPr>
        <w:pStyle w:val="ConsPlusNormal"/>
        <w:spacing w:before="220"/>
        <w:ind w:firstLine="540"/>
        <w:jc w:val="both"/>
      </w:pPr>
      <w:r>
        <w:t>Помещения, в которых предоставляется муниципальная услуга, должны соответствовать санитарно-эпидемиологическим правилам и нормативам.</w:t>
      </w:r>
    </w:p>
    <w:p w:rsidR="001F67C4" w:rsidRDefault="001F67C4">
      <w:pPr>
        <w:pStyle w:val="ConsPlusNormal"/>
        <w:spacing w:before="220"/>
        <w:ind w:firstLine="540"/>
        <w:jc w:val="both"/>
      </w:pPr>
      <w:r>
        <w:t>Помещения, в которых предоставляется муниципальная услуга, оснащаются:</w:t>
      </w:r>
    </w:p>
    <w:p w:rsidR="001F67C4" w:rsidRDefault="001F67C4">
      <w:pPr>
        <w:pStyle w:val="ConsPlusNormal"/>
        <w:spacing w:before="220"/>
        <w:ind w:firstLine="540"/>
        <w:jc w:val="both"/>
      </w:pPr>
      <w:r>
        <w:t>1) противопожарной системой и средствами пожаротушения;</w:t>
      </w:r>
    </w:p>
    <w:p w:rsidR="001F67C4" w:rsidRDefault="001F67C4">
      <w:pPr>
        <w:pStyle w:val="ConsPlusNormal"/>
        <w:spacing w:before="220"/>
        <w:ind w:firstLine="540"/>
        <w:jc w:val="both"/>
      </w:pPr>
      <w:r>
        <w:t>2) системой оповещения о возникновении чрезвычайной ситуации;</w:t>
      </w:r>
    </w:p>
    <w:p w:rsidR="001F67C4" w:rsidRDefault="001F67C4">
      <w:pPr>
        <w:pStyle w:val="ConsPlusNormal"/>
        <w:spacing w:before="220"/>
        <w:ind w:firstLine="540"/>
        <w:jc w:val="both"/>
      </w:pPr>
      <w:r>
        <w:t>3) средствами оказания первой медицинской помощи;</w:t>
      </w:r>
    </w:p>
    <w:p w:rsidR="001F67C4" w:rsidRDefault="001F67C4">
      <w:pPr>
        <w:pStyle w:val="ConsPlusNormal"/>
        <w:spacing w:before="220"/>
        <w:ind w:firstLine="540"/>
        <w:jc w:val="both"/>
      </w:pPr>
      <w:r>
        <w:t>4) туалетными комнатами для посетителей.</w:t>
      </w:r>
    </w:p>
    <w:p w:rsidR="001F67C4" w:rsidRDefault="001F67C4">
      <w:pPr>
        <w:pStyle w:val="ConsPlusNormal"/>
        <w:spacing w:before="220"/>
        <w:ind w:firstLine="540"/>
        <w:jc w:val="both"/>
      </w:pPr>
      <w:r>
        <w:t>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1F67C4" w:rsidRDefault="001F67C4">
      <w:pPr>
        <w:pStyle w:val="ConsPlusNormal"/>
        <w:spacing w:before="220"/>
        <w:ind w:firstLine="5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1F67C4" w:rsidRDefault="001F67C4">
      <w:pPr>
        <w:pStyle w:val="ConsPlusNormal"/>
        <w:spacing w:before="220"/>
        <w:ind w:firstLine="540"/>
        <w:jc w:val="both"/>
      </w:pPr>
      <w:r>
        <w:t>Место для заполнения заявлений о выдаче разрешения на строительство, заявлений о внесении изменений, уведомлений оборудуются стульями, столами (стойками), бланками заявлений о выдаче разрешения на строительство, заявлений о внесении изменений, уведомлений, письменными принадлежностями.</w:t>
      </w:r>
    </w:p>
    <w:p w:rsidR="001F67C4" w:rsidRDefault="001F67C4">
      <w:pPr>
        <w:pStyle w:val="ConsPlusNormal"/>
        <w:spacing w:before="220"/>
        <w:ind w:firstLine="540"/>
        <w:jc w:val="both"/>
      </w:pPr>
      <w:r>
        <w:t xml:space="preserve">Место приема заявителей оборудуются информационными табличками (вывесками) с </w:t>
      </w:r>
      <w:r>
        <w:lastRenderedPageBreak/>
        <w:t>указанием:</w:t>
      </w:r>
    </w:p>
    <w:p w:rsidR="001F67C4" w:rsidRDefault="001F67C4">
      <w:pPr>
        <w:pStyle w:val="ConsPlusNormal"/>
        <w:spacing w:before="220"/>
        <w:ind w:firstLine="540"/>
        <w:jc w:val="both"/>
      </w:pPr>
      <w:r>
        <w:t>1) номера кабинета и наименования отдела;</w:t>
      </w:r>
    </w:p>
    <w:p w:rsidR="001F67C4" w:rsidRDefault="001F67C4">
      <w:pPr>
        <w:pStyle w:val="ConsPlusNormal"/>
        <w:spacing w:before="220"/>
        <w:ind w:firstLine="540"/>
        <w:jc w:val="both"/>
      </w:pPr>
      <w:r>
        <w:t>2) фамилии, имени и отчества (последнее - при наличии), должности ответственного лица за прием документов;</w:t>
      </w:r>
    </w:p>
    <w:p w:rsidR="001F67C4" w:rsidRDefault="001F67C4">
      <w:pPr>
        <w:pStyle w:val="ConsPlusNormal"/>
        <w:spacing w:before="220"/>
        <w:ind w:firstLine="540"/>
        <w:jc w:val="both"/>
      </w:pPr>
      <w:r>
        <w:t>3) графика приема заявителей.</w:t>
      </w:r>
    </w:p>
    <w:p w:rsidR="001F67C4" w:rsidRDefault="001F67C4">
      <w:pPr>
        <w:pStyle w:val="ConsPlusNormal"/>
        <w:spacing w:before="220"/>
        <w:ind w:firstLine="540"/>
        <w:jc w:val="both"/>
      </w:pPr>
      <w: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1F67C4" w:rsidRDefault="001F67C4">
      <w:pPr>
        <w:pStyle w:val="ConsPlusNormal"/>
        <w:spacing w:before="220"/>
        <w:ind w:firstLine="54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1F67C4" w:rsidRDefault="001F67C4">
      <w:pPr>
        <w:pStyle w:val="ConsPlusNormal"/>
        <w:spacing w:before="220"/>
        <w:ind w:firstLine="540"/>
        <w:jc w:val="both"/>
      </w:pPr>
      <w:r>
        <w:t>При предоставлении муниципальной услуги инвалидам обеспечиваются:</w:t>
      </w:r>
    </w:p>
    <w:p w:rsidR="001F67C4" w:rsidRDefault="001F67C4">
      <w:pPr>
        <w:pStyle w:val="ConsPlusNormal"/>
        <w:spacing w:before="220"/>
        <w:ind w:firstLine="540"/>
        <w:jc w:val="both"/>
      </w:pPr>
      <w:r>
        <w:t>1) возможность беспрепятственного доступа к объекту (зданию, помещению), в котором предоставляется муниципальная услуга;</w:t>
      </w:r>
    </w:p>
    <w:p w:rsidR="001F67C4" w:rsidRDefault="001F67C4">
      <w:pPr>
        <w:pStyle w:val="ConsPlusNormal"/>
        <w:spacing w:before="220"/>
        <w:ind w:firstLine="540"/>
        <w:jc w:val="both"/>
      </w:pPr>
      <w:r>
        <w:t>2)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1F67C4" w:rsidRDefault="001F67C4">
      <w:pPr>
        <w:pStyle w:val="ConsPlusNormal"/>
        <w:spacing w:before="220"/>
        <w:ind w:firstLine="540"/>
        <w:jc w:val="both"/>
      </w:pPr>
      <w:r>
        <w:t>3) сопровождение инвалидов, имеющих стойкие расстройства функции зрения и самостоятельного передвижения;</w:t>
      </w:r>
    </w:p>
    <w:p w:rsidR="001F67C4" w:rsidRDefault="001F67C4">
      <w:pPr>
        <w:pStyle w:val="ConsPlusNormal"/>
        <w:spacing w:before="220"/>
        <w:ind w:firstLine="540"/>
        <w:jc w:val="both"/>
      </w:pPr>
      <w:r>
        <w:t>4)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услуге с учетом ограничений их жизнедеятельности;</w:t>
      </w:r>
    </w:p>
    <w:p w:rsidR="001F67C4" w:rsidRDefault="001F67C4">
      <w:pPr>
        <w:pStyle w:val="ConsPlusNormal"/>
        <w:spacing w:before="220"/>
        <w:ind w:firstLine="540"/>
        <w:jc w:val="both"/>
      </w:pPr>
      <w:r>
        <w:t>5)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1F67C4" w:rsidRDefault="001F67C4">
      <w:pPr>
        <w:pStyle w:val="ConsPlusNormal"/>
        <w:spacing w:before="220"/>
        <w:ind w:firstLine="540"/>
        <w:jc w:val="both"/>
      </w:pPr>
      <w:r>
        <w:t>6) допуск сурдопереводчика и тифлосурдопереводчика;</w:t>
      </w:r>
    </w:p>
    <w:p w:rsidR="001F67C4" w:rsidRDefault="001F67C4">
      <w:pPr>
        <w:pStyle w:val="ConsPlusNormal"/>
        <w:spacing w:before="220"/>
        <w:ind w:firstLine="540"/>
        <w:jc w:val="both"/>
      </w:pPr>
      <w:r>
        <w:t>7) 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rsidR="001F67C4" w:rsidRDefault="001F67C4">
      <w:pPr>
        <w:pStyle w:val="ConsPlusNormal"/>
        <w:spacing w:before="220"/>
        <w:ind w:firstLine="540"/>
        <w:jc w:val="both"/>
      </w:pPr>
      <w:r>
        <w:t>8) оказание инвалидам помощи в преодолении барьеров, мешающих получению ими государственных и муниципальных услуг наравне с другими лицами.</w:t>
      </w:r>
    </w:p>
    <w:p w:rsidR="001F67C4" w:rsidRDefault="001F67C4">
      <w:pPr>
        <w:pStyle w:val="ConsPlusNormal"/>
        <w:spacing w:before="220"/>
        <w:ind w:firstLine="540"/>
        <w:jc w:val="both"/>
      </w:pPr>
      <w:r>
        <w:t>41. Основными показателями доступности предоставления муниципальной услуги являются:</w:t>
      </w:r>
    </w:p>
    <w:p w:rsidR="001F67C4" w:rsidRDefault="001F67C4">
      <w:pPr>
        <w:pStyle w:val="ConsPlusNormal"/>
        <w:spacing w:before="220"/>
        <w:ind w:firstLine="540"/>
        <w:jc w:val="both"/>
      </w:pPr>
      <w:r>
        <w:t>1)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1F67C4" w:rsidRDefault="001F67C4">
      <w:pPr>
        <w:pStyle w:val="ConsPlusNormal"/>
        <w:spacing w:before="220"/>
        <w:ind w:firstLine="540"/>
        <w:jc w:val="both"/>
      </w:pPr>
      <w:r>
        <w:t>2) возможность получения заявителем уведомлений о предоставлении муниципальной услуги с помощью Единого портала, регионального портала;</w:t>
      </w:r>
    </w:p>
    <w:p w:rsidR="001F67C4" w:rsidRDefault="001F67C4">
      <w:pPr>
        <w:pStyle w:val="ConsPlusNormal"/>
        <w:spacing w:before="220"/>
        <w:ind w:firstLine="540"/>
        <w:jc w:val="both"/>
      </w:pPr>
      <w:r>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1F67C4" w:rsidRDefault="001F67C4">
      <w:pPr>
        <w:pStyle w:val="ConsPlusNormal"/>
        <w:spacing w:before="220"/>
        <w:ind w:firstLine="540"/>
        <w:jc w:val="both"/>
      </w:pPr>
      <w:r>
        <w:lastRenderedPageBreak/>
        <w:t>42. Основными показателями качества предоставления муниципальной услуги являются:</w:t>
      </w:r>
    </w:p>
    <w:p w:rsidR="001F67C4" w:rsidRDefault="001F67C4">
      <w:pPr>
        <w:pStyle w:val="ConsPlusNormal"/>
        <w:spacing w:before="220"/>
        <w:ind w:firstLine="540"/>
        <w:jc w:val="both"/>
      </w:pPr>
      <w:r>
        <w:t>1) своевременность предоставления муниципальной услуги в соответствии со стандартом ее;</w:t>
      </w:r>
    </w:p>
    <w:p w:rsidR="001F67C4" w:rsidRDefault="001F67C4">
      <w:pPr>
        <w:pStyle w:val="ConsPlusNormal"/>
        <w:spacing w:before="220"/>
        <w:ind w:firstLine="540"/>
        <w:jc w:val="both"/>
      </w:pPr>
      <w:r>
        <w:t>2) предоставления, установленным Административным регламентом;</w:t>
      </w:r>
    </w:p>
    <w:p w:rsidR="001F67C4" w:rsidRDefault="001F67C4">
      <w:pPr>
        <w:pStyle w:val="ConsPlusNormal"/>
        <w:spacing w:before="220"/>
        <w:ind w:firstLine="540"/>
        <w:jc w:val="both"/>
      </w:pPr>
      <w:r>
        <w:t>3) минимально возможное количество взаимодействий гражданина с должностными лицами, участвующими в предоставлении муниципальной услуги;</w:t>
      </w:r>
    </w:p>
    <w:p w:rsidR="001F67C4" w:rsidRDefault="001F67C4">
      <w:pPr>
        <w:pStyle w:val="ConsPlusNormal"/>
        <w:spacing w:before="220"/>
        <w:ind w:firstLine="540"/>
        <w:jc w:val="both"/>
      </w:pPr>
      <w:r>
        <w:t>4) отсутствие обоснованных жалоб на действия (бездействие) сотрудников и их некорректное (невнимательное) отношение к заявителям;</w:t>
      </w:r>
    </w:p>
    <w:p w:rsidR="001F67C4" w:rsidRDefault="001F67C4">
      <w:pPr>
        <w:pStyle w:val="ConsPlusNormal"/>
        <w:spacing w:before="220"/>
        <w:ind w:firstLine="540"/>
        <w:jc w:val="both"/>
      </w:pPr>
      <w:r>
        <w:t>5) отсутствие нарушений установленных сроков в процессе предоставления муниципальной услуги;</w:t>
      </w:r>
    </w:p>
    <w:p w:rsidR="001F67C4" w:rsidRDefault="001F67C4">
      <w:pPr>
        <w:pStyle w:val="ConsPlusNormal"/>
        <w:spacing w:before="220"/>
        <w:ind w:firstLine="540"/>
        <w:jc w:val="both"/>
      </w:pPr>
      <w:r>
        <w:t>6)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1F67C4" w:rsidRDefault="001F67C4">
      <w:pPr>
        <w:pStyle w:val="ConsPlusNormal"/>
        <w:ind w:firstLine="540"/>
        <w:jc w:val="both"/>
      </w:pPr>
    </w:p>
    <w:p w:rsidR="001F67C4" w:rsidRDefault="001F67C4">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1F67C4" w:rsidRDefault="001F67C4">
      <w:pPr>
        <w:pStyle w:val="ConsPlusNormal"/>
        <w:ind w:firstLine="540"/>
        <w:jc w:val="both"/>
      </w:pPr>
    </w:p>
    <w:p w:rsidR="001F67C4" w:rsidRDefault="001F67C4">
      <w:pPr>
        <w:pStyle w:val="ConsPlusNormal"/>
        <w:ind w:firstLine="540"/>
        <w:jc w:val="both"/>
      </w:pPr>
      <w:r>
        <w:t>1. Предоставление муниципальной услуги включает в себя следующие административные процедуры:</w:t>
      </w:r>
    </w:p>
    <w:p w:rsidR="001F67C4" w:rsidRDefault="001F67C4">
      <w:pPr>
        <w:pStyle w:val="ConsPlusNormal"/>
        <w:spacing w:before="220"/>
        <w:ind w:firstLine="540"/>
        <w:jc w:val="both"/>
      </w:pPr>
      <w:r>
        <w:t>1) прием, проверка документов и регистрация заявления о выдаче разрешения на строительство, заявления о внесении изменений, уведомления;</w:t>
      </w:r>
    </w:p>
    <w:p w:rsidR="001F67C4" w:rsidRDefault="001F67C4">
      <w:pPr>
        <w:pStyle w:val="ConsPlusNormal"/>
        <w:spacing w:before="220"/>
        <w:ind w:firstLine="540"/>
        <w:jc w:val="both"/>
      </w:pPr>
      <w:r>
        <w:t>2) получение сведений посредством межведомственного информационного взаимодействия, в том числе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1F67C4" w:rsidRDefault="001F67C4">
      <w:pPr>
        <w:pStyle w:val="ConsPlusNormal"/>
        <w:spacing w:before="220"/>
        <w:ind w:firstLine="540"/>
        <w:jc w:val="both"/>
      </w:pPr>
      <w:r>
        <w:t>3) рассмотрение документов и сведений;</w:t>
      </w:r>
    </w:p>
    <w:p w:rsidR="001F67C4" w:rsidRDefault="001F67C4">
      <w:pPr>
        <w:pStyle w:val="ConsPlusNormal"/>
        <w:spacing w:before="220"/>
        <w:ind w:firstLine="540"/>
        <w:jc w:val="both"/>
      </w:pPr>
      <w:r>
        <w:t>4) принятие решения;</w:t>
      </w:r>
    </w:p>
    <w:p w:rsidR="001F67C4" w:rsidRDefault="001F67C4">
      <w:pPr>
        <w:pStyle w:val="ConsPlusNormal"/>
        <w:spacing w:before="220"/>
        <w:ind w:firstLine="540"/>
        <w:jc w:val="both"/>
      </w:pPr>
      <w:r>
        <w:t>5) выдача результата.</w:t>
      </w:r>
    </w:p>
    <w:p w:rsidR="001F67C4" w:rsidRDefault="001F67C4">
      <w:pPr>
        <w:pStyle w:val="ConsPlusNormal"/>
        <w:spacing w:before="220"/>
        <w:ind w:firstLine="540"/>
        <w:jc w:val="both"/>
      </w:pPr>
      <w:r>
        <w:t xml:space="preserve">Описание административных процедур представлено в </w:t>
      </w:r>
      <w:hyperlink w:anchor="P1635">
        <w:r>
          <w:rPr>
            <w:color w:val="0000FF"/>
          </w:rPr>
          <w:t>приложении 14</w:t>
        </w:r>
      </w:hyperlink>
      <w:r>
        <w:t xml:space="preserve"> к Административному регламенту.</w:t>
      </w:r>
    </w:p>
    <w:p w:rsidR="001F67C4" w:rsidRDefault="001F67C4">
      <w:pPr>
        <w:pStyle w:val="ConsPlusNormal"/>
        <w:spacing w:before="220"/>
        <w:ind w:firstLine="540"/>
        <w:jc w:val="both"/>
      </w:pPr>
      <w:r>
        <w:t>2. При предоставлении муниципальной услуги в электронной форме заявителю обеспечиваются:</w:t>
      </w:r>
    </w:p>
    <w:p w:rsidR="001F67C4" w:rsidRDefault="001F67C4">
      <w:pPr>
        <w:pStyle w:val="ConsPlusNormal"/>
        <w:spacing w:before="220"/>
        <w:ind w:firstLine="540"/>
        <w:jc w:val="both"/>
      </w:pPr>
      <w:r>
        <w:t>1) получение информации о порядке и сроках предоставления муниципальной услуги;</w:t>
      </w:r>
    </w:p>
    <w:p w:rsidR="001F67C4" w:rsidRDefault="001F67C4">
      <w:pPr>
        <w:pStyle w:val="ConsPlusNormal"/>
        <w:spacing w:before="220"/>
        <w:ind w:firstLine="540"/>
        <w:jc w:val="both"/>
      </w:pPr>
      <w:r>
        <w:t>2) формирование запроса (далее - формирование заявления) о выдаче разрешения на строительство, заявления о внесении изменений, уведомления;</w:t>
      </w:r>
    </w:p>
    <w:p w:rsidR="001F67C4" w:rsidRDefault="001F67C4">
      <w:pPr>
        <w:pStyle w:val="ConsPlusNormal"/>
        <w:jc w:val="both"/>
      </w:pPr>
      <w:r>
        <w:t xml:space="preserve">(в ред. </w:t>
      </w:r>
      <w:hyperlink r:id="rId85">
        <w:r>
          <w:rPr>
            <w:color w:val="0000FF"/>
          </w:rPr>
          <w:t>постановления</w:t>
        </w:r>
      </w:hyperlink>
      <w:r>
        <w:t xml:space="preserve"> Администрации города Покачи от 01.02.2023 N 57)</w:t>
      </w:r>
    </w:p>
    <w:p w:rsidR="001F67C4" w:rsidRDefault="001F67C4">
      <w:pPr>
        <w:pStyle w:val="ConsPlusNormal"/>
        <w:spacing w:before="220"/>
        <w:ind w:firstLine="540"/>
        <w:jc w:val="both"/>
      </w:pPr>
      <w:r>
        <w:t>3) прием и регистрация уполномоченным органом заявления о выдаче разрешения на строительство, заявления о внесении изменений, уведомления и иных документов, необходимых для предоставления муниципальной услуги;</w:t>
      </w:r>
    </w:p>
    <w:p w:rsidR="001F67C4" w:rsidRDefault="001F67C4">
      <w:pPr>
        <w:pStyle w:val="ConsPlusNormal"/>
        <w:spacing w:before="220"/>
        <w:ind w:firstLine="540"/>
        <w:jc w:val="both"/>
      </w:pPr>
      <w:r>
        <w:lastRenderedPageBreak/>
        <w:t>4) получение результата предоставления муниципальной услуги;</w:t>
      </w:r>
    </w:p>
    <w:p w:rsidR="001F67C4" w:rsidRDefault="001F67C4">
      <w:pPr>
        <w:pStyle w:val="ConsPlusNormal"/>
        <w:spacing w:before="220"/>
        <w:ind w:firstLine="540"/>
        <w:jc w:val="both"/>
      </w:pPr>
      <w:r>
        <w:t>5) получение сведений о ходе рассмотрения заявления о выдаче разрешения на строительство, заявления о внесении изменений, уведомления;</w:t>
      </w:r>
    </w:p>
    <w:p w:rsidR="001F67C4" w:rsidRDefault="001F67C4">
      <w:pPr>
        <w:pStyle w:val="ConsPlusNormal"/>
        <w:spacing w:before="220"/>
        <w:ind w:firstLine="540"/>
        <w:jc w:val="both"/>
      </w:pPr>
      <w:r>
        <w:t>6) осуществление оценки качества предоставления муниципальной услуги;</w:t>
      </w:r>
    </w:p>
    <w:p w:rsidR="001F67C4" w:rsidRDefault="001F67C4">
      <w:pPr>
        <w:pStyle w:val="ConsPlusNormal"/>
        <w:spacing w:before="220"/>
        <w:ind w:firstLine="540"/>
        <w:jc w:val="both"/>
      </w:pPr>
      <w:r>
        <w:t>7)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либо муниципального служащего.</w:t>
      </w:r>
    </w:p>
    <w:p w:rsidR="001F67C4" w:rsidRDefault="001F67C4">
      <w:pPr>
        <w:pStyle w:val="ConsPlusNormal"/>
        <w:spacing w:before="220"/>
        <w:ind w:firstLine="540"/>
        <w:jc w:val="both"/>
      </w:pPr>
      <w:r>
        <w:t>3. Формирование заявления о выдаче разрешения на строительство, заявления о внесении изменений, уведомления осуществляется посредством заполнения электронной формы заявления о выдаче разрешения на строительство, заявления о внесении изменений, уведомления на Едином портале, региональном портале без необходимости дополнительной подачи заявления о выдаче разрешения на строительство, заявления о внесении изменений, уведомления в какой-либо иной форме.</w:t>
      </w:r>
    </w:p>
    <w:p w:rsidR="001F67C4" w:rsidRDefault="001F67C4">
      <w:pPr>
        <w:pStyle w:val="ConsPlusNormal"/>
        <w:spacing w:before="220"/>
        <w:ind w:firstLine="540"/>
        <w:jc w:val="both"/>
      </w:pPr>
      <w:r>
        <w:t>Форматно-логическая проверка сформированного заявления осуществляется единым порталом автоматически на основании требований, определяемых уполномоченным органом, в процессе заполнения заявителем каждого из полей электронной формы заявления.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1F67C4" w:rsidRDefault="001F67C4">
      <w:pPr>
        <w:pStyle w:val="ConsPlusNormal"/>
        <w:jc w:val="both"/>
      </w:pPr>
      <w:r>
        <w:t xml:space="preserve">(в ред. </w:t>
      </w:r>
      <w:hyperlink r:id="rId86">
        <w:r>
          <w:rPr>
            <w:color w:val="0000FF"/>
          </w:rPr>
          <w:t>постановления</w:t>
        </w:r>
      </w:hyperlink>
      <w:r>
        <w:t xml:space="preserve"> Администрации города Покачи от 01.02.2023 N 57)</w:t>
      </w:r>
    </w:p>
    <w:p w:rsidR="001F67C4" w:rsidRDefault="001F67C4">
      <w:pPr>
        <w:pStyle w:val="ConsPlusNormal"/>
        <w:spacing w:before="220"/>
        <w:ind w:firstLine="540"/>
        <w:jc w:val="both"/>
      </w:pPr>
      <w:r>
        <w:t xml:space="preserve">В соответствии с </w:t>
      </w:r>
      <w:hyperlink r:id="rId87">
        <w:r>
          <w:rPr>
            <w:color w:val="0000FF"/>
          </w:rPr>
          <w:t>пунктами 14</w:t>
        </w:r>
      </w:hyperlink>
      <w:r>
        <w:t xml:space="preserve"> - </w:t>
      </w:r>
      <w:hyperlink r:id="rId88">
        <w:r>
          <w:rPr>
            <w:color w:val="0000FF"/>
          </w:rPr>
          <w:t>15</w:t>
        </w:r>
      </w:hyperlink>
      <w:r>
        <w:t xml:space="preserve"> требований к предоставлению в электронной форме государственных и муниципальных услуг утвержденных постановлением Правительства Российской Федерации от 26.03.2016 N 236 при формировании заявления заявителю обеспечивается:</w:t>
      </w:r>
    </w:p>
    <w:p w:rsidR="001F67C4" w:rsidRDefault="001F67C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F67C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67C4" w:rsidRDefault="001F67C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67C4" w:rsidRDefault="001F67C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67C4" w:rsidRDefault="001F67C4">
            <w:pPr>
              <w:pStyle w:val="ConsPlusNormal"/>
              <w:jc w:val="both"/>
            </w:pPr>
            <w:r>
              <w:rPr>
                <w:color w:val="392C69"/>
              </w:rPr>
              <w:t>КонсультантПлюс: примечание.</w:t>
            </w:r>
          </w:p>
          <w:p w:rsidR="001F67C4" w:rsidRDefault="001F67C4">
            <w:pPr>
              <w:pStyle w:val="ConsPlusNormal"/>
              <w:jc w:val="both"/>
            </w:pPr>
            <w:r>
              <w:rPr>
                <w:color w:val="392C69"/>
              </w:rPr>
              <w:t>В официальном тексте документа, видимо, допущена опечатка: в ч. 10 ст. 2 Административного регламента пункты отсутствуют, имеются в виду п. 2 - 5 ч. 11 ст. 2.</w:t>
            </w:r>
          </w:p>
        </w:tc>
        <w:tc>
          <w:tcPr>
            <w:tcW w:w="113" w:type="dxa"/>
            <w:tcBorders>
              <w:top w:val="nil"/>
              <w:left w:val="nil"/>
              <w:bottom w:val="nil"/>
              <w:right w:val="nil"/>
            </w:tcBorders>
            <w:shd w:val="clear" w:color="auto" w:fill="F4F3F8"/>
            <w:tcMar>
              <w:top w:w="0" w:type="dxa"/>
              <w:left w:w="0" w:type="dxa"/>
              <w:bottom w:w="0" w:type="dxa"/>
              <w:right w:w="0" w:type="dxa"/>
            </w:tcMar>
          </w:tcPr>
          <w:p w:rsidR="001F67C4" w:rsidRDefault="001F67C4">
            <w:pPr>
              <w:pStyle w:val="ConsPlusNormal"/>
            </w:pPr>
          </w:p>
        </w:tc>
      </w:tr>
    </w:tbl>
    <w:p w:rsidR="001F67C4" w:rsidRDefault="001F67C4">
      <w:pPr>
        <w:pStyle w:val="ConsPlusNormal"/>
        <w:spacing w:before="280"/>
        <w:ind w:firstLine="540"/>
        <w:jc w:val="both"/>
      </w:pPr>
      <w:r>
        <w:t xml:space="preserve">1) возможность копирования и сохранения заявления о выдаче разрешения на строительство, заявления о внесении изменений, уведомления и иных документов, указанных в </w:t>
      </w:r>
      <w:hyperlink w:anchor="P137">
        <w:r>
          <w:rPr>
            <w:color w:val="0000FF"/>
          </w:rPr>
          <w:t>пунктах 2</w:t>
        </w:r>
      </w:hyperlink>
      <w:r>
        <w:t xml:space="preserve"> - </w:t>
      </w:r>
      <w:hyperlink w:anchor="P140">
        <w:r>
          <w:rPr>
            <w:color w:val="0000FF"/>
          </w:rPr>
          <w:t>5 части 10 статьи 2</w:t>
        </w:r>
      </w:hyperlink>
      <w:r>
        <w:t xml:space="preserve">, </w:t>
      </w:r>
      <w:hyperlink w:anchor="P142">
        <w:r>
          <w:rPr>
            <w:color w:val="0000FF"/>
          </w:rPr>
          <w:t>пунктах 1</w:t>
        </w:r>
      </w:hyperlink>
      <w:r>
        <w:t xml:space="preserve"> - </w:t>
      </w:r>
      <w:hyperlink w:anchor="P179">
        <w:r>
          <w:rPr>
            <w:color w:val="0000FF"/>
          </w:rPr>
          <w:t>6 части 12 статьи 2</w:t>
        </w:r>
      </w:hyperlink>
      <w:r>
        <w:t xml:space="preserve"> Административного регламента, необходимых для предоставления муниципальной услуги;</w:t>
      </w:r>
    </w:p>
    <w:p w:rsidR="001F67C4" w:rsidRDefault="001F67C4">
      <w:pPr>
        <w:pStyle w:val="ConsPlusNormal"/>
        <w:spacing w:before="220"/>
        <w:ind w:firstLine="540"/>
        <w:jc w:val="both"/>
      </w:pPr>
      <w:r>
        <w:t>2) возможность печати на бумажном носителе копии электронной формы заявления о выдаче разрешения на строительство, заявления о внесении изменений, уведомления;</w:t>
      </w:r>
    </w:p>
    <w:p w:rsidR="001F67C4" w:rsidRDefault="001F67C4">
      <w:pPr>
        <w:pStyle w:val="ConsPlusNormal"/>
        <w:spacing w:before="220"/>
        <w:ind w:firstLine="540"/>
        <w:jc w:val="both"/>
      </w:pPr>
      <w:r>
        <w:t>3) сохранение ранее введенных в электронную форму заявления о выдаче разрешения на строительство, заявления о внесении изменений, уведомления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о выдаче разрешения на строительство, заявления о внесении изменений, уведомления;</w:t>
      </w:r>
    </w:p>
    <w:p w:rsidR="001F67C4" w:rsidRDefault="001F67C4">
      <w:pPr>
        <w:pStyle w:val="ConsPlusNormal"/>
        <w:spacing w:before="220"/>
        <w:ind w:firstLine="540"/>
        <w:jc w:val="both"/>
      </w:pPr>
      <w:r>
        <w:t>4) заполнение полей электронной формы заявления о выдаче разрешения на строительство, заявления о внесении изменений, уведомления до начала ввода сведений заявителем с использованием сведений, размещенных в ЕСИА, и сведений, опубликованных на Едином портале, региональном портале, в части, касающейся сведений, отсутствующих в ЕСИА;</w:t>
      </w:r>
    </w:p>
    <w:p w:rsidR="001F67C4" w:rsidRDefault="001F67C4">
      <w:pPr>
        <w:pStyle w:val="ConsPlusNormal"/>
        <w:spacing w:before="220"/>
        <w:ind w:firstLine="540"/>
        <w:jc w:val="both"/>
      </w:pPr>
      <w:r>
        <w:t xml:space="preserve">5) возможность вернуться на любой из этапов заполнения электронной формы заявления о </w:t>
      </w:r>
      <w:r>
        <w:lastRenderedPageBreak/>
        <w:t>выдаче разрешения на строительство, заявления о внесении изменений, уведомления без потери ранее введенной информации;</w:t>
      </w:r>
    </w:p>
    <w:p w:rsidR="001F67C4" w:rsidRDefault="001F67C4">
      <w:pPr>
        <w:pStyle w:val="ConsPlusNormal"/>
        <w:spacing w:before="220"/>
        <w:ind w:firstLine="540"/>
        <w:jc w:val="both"/>
      </w:pPr>
      <w:r>
        <w:t>6) возможность доступа заявителя на Едином портале, региональном портале к ранее поданным им заявлениям о выдаче разрешения на строительство, заявлениям о внесении изменений, уведомлениям в течение не менее одного года, а также частично сформированных заявлений о выдаче разрешения на строительство, заявлений о внесении изменений, уведомлений - в течение не менее 3 (трех) месяцев.</w:t>
      </w:r>
    </w:p>
    <w:p w:rsidR="001F67C4" w:rsidRDefault="001F67C4">
      <w:pPr>
        <w:pStyle w:val="ConsPlusNormal"/>
        <w:spacing w:before="220"/>
        <w:ind w:firstLine="540"/>
        <w:jc w:val="both"/>
      </w:pPr>
      <w:r>
        <w:t>Сформированное и подписанное заявление о выдаче разрешения на строительство, заявление о внесении изменений, уведомление и иные документы, необходимые для предоставления муниципальной услуги, направляются в уполномоченный орган государственной власти, орган местного самоуправления, организацию посредством Единого портала, регионального портала.</w:t>
      </w:r>
    </w:p>
    <w:p w:rsidR="001F67C4" w:rsidRDefault="001F67C4">
      <w:pPr>
        <w:pStyle w:val="ConsPlusNormal"/>
        <w:spacing w:before="220"/>
        <w:ind w:firstLine="540"/>
        <w:jc w:val="both"/>
      </w:pPr>
      <w:bookmarkStart w:id="69" w:name="P382"/>
      <w:bookmarkEnd w:id="69"/>
      <w:r>
        <w:t>4. Уполномоченный орган обеспечивает в срок не позднее одного рабочего дня с момента подачи заявления о выдаче разрешения на строительство, заявления о внесении изменений, уведомления на Едином портале, региональном портале, а в случае его поступления в выходной, нерабочий праздничный день, - в следующий за ним первый рабочий день:</w:t>
      </w:r>
    </w:p>
    <w:p w:rsidR="001F67C4" w:rsidRDefault="001F67C4">
      <w:pPr>
        <w:pStyle w:val="ConsPlusNormal"/>
        <w:spacing w:before="220"/>
        <w:ind w:firstLine="540"/>
        <w:jc w:val="both"/>
      </w:pPr>
      <w:r>
        <w:t>1) прием документов, необходимых для предоставления муниципальной услуги, и направление заявителю электронного сообщения о поступлении заявления о выдаче разрешения на строительство, заявления о внесении изменений, уведомления;</w:t>
      </w:r>
    </w:p>
    <w:p w:rsidR="001F67C4" w:rsidRDefault="001F67C4">
      <w:pPr>
        <w:pStyle w:val="ConsPlusNormal"/>
        <w:spacing w:before="220"/>
        <w:ind w:firstLine="540"/>
        <w:jc w:val="both"/>
      </w:pPr>
      <w:r>
        <w:t>2) регистрацию заявления о выдаче разрешения на строительство, заявления о внесении изменений, уведомления и направление заявителю уведомления о регистрации заявления о выдаче разрешения на строительство, заявления о внесении изменений, уведомления либо об отказе в приеме документов, необходимых для предоставления муниципальной услуги.</w:t>
      </w:r>
    </w:p>
    <w:p w:rsidR="001F67C4" w:rsidRDefault="001F67C4">
      <w:pPr>
        <w:pStyle w:val="ConsPlusNormal"/>
        <w:spacing w:before="220"/>
        <w:ind w:firstLine="540"/>
        <w:jc w:val="both"/>
      </w:pPr>
      <w:r>
        <w:t>5. Электронное заявление о выдаче разрешения на строительство, заявление о внесении изменений, уведомление становится доступным для должностного лица уполномоченного органа, ответственного за прием и регистрацию заявления о выдаче разрешения на строительство, заявления о внесении изменений, уведомления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1F67C4" w:rsidRDefault="001F67C4">
      <w:pPr>
        <w:pStyle w:val="ConsPlusNormal"/>
        <w:spacing w:before="220"/>
        <w:ind w:firstLine="540"/>
        <w:jc w:val="both"/>
      </w:pPr>
      <w:r>
        <w:t>Ответственное должностное лицо:</w:t>
      </w:r>
    </w:p>
    <w:p w:rsidR="001F67C4" w:rsidRDefault="001F67C4">
      <w:pPr>
        <w:pStyle w:val="ConsPlusNormal"/>
        <w:spacing w:before="220"/>
        <w:ind w:firstLine="540"/>
        <w:jc w:val="both"/>
      </w:pPr>
      <w:r>
        <w:t>1) проверяет наличие электронных заявлений о выдаче разрешения на строительство, заявлений о внесении изменений, уведомлений, поступивших посредством Единого портала, регионального портала, с периодом не реже 2 (двух) раз в день;</w:t>
      </w:r>
    </w:p>
    <w:p w:rsidR="001F67C4" w:rsidRDefault="001F67C4">
      <w:pPr>
        <w:pStyle w:val="ConsPlusNormal"/>
        <w:spacing w:before="220"/>
        <w:ind w:firstLine="540"/>
        <w:jc w:val="both"/>
      </w:pPr>
      <w:r>
        <w:t>2) рассматривает поступившие заявления о выдаче разрешения на строительство, заявления о внесении изменений, уведомления и приложенные к ним документы;</w:t>
      </w:r>
    </w:p>
    <w:p w:rsidR="001F67C4" w:rsidRDefault="001F67C4">
      <w:pPr>
        <w:pStyle w:val="ConsPlusNormal"/>
        <w:spacing w:before="220"/>
        <w:ind w:firstLine="540"/>
        <w:jc w:val="both"/>
      </w:pPr>
      <w:r>
        <w:t xml:space="preserve">3) производит действия в соответствии с </w:t>
      </w:r>
      <w:hyperlink w:anchor="P382">
        <w:r>
          <w:rPr>
            <w:color w:val="0000FF"/>
          </w:rPr>
          <w:t>частью 4 статьи 3</w:t>
        </w:r>
      </w:hyperlink>
      <w:r>
        <w:t xml:space="preserve"> Административного регламента.</w:t>
      </w:r>
    </w:p>
    <w:p w:rsidR="001F67C4" w:rsidRDefault="001F67C4">
      <w:pPr>
        <w:pStyle w:val="ConsPlusNormal"/>
        <w:spacing w:before="220"/>
        <w:ind w:firstLine="540"/>
        <w:jc w:val="both"/>
      </w:pPr>
      <w:r>
        <w:t>6. Заявителю в качестве результата предоставления муниципальной услуги обеспечивается возможность получения документа:</w:t>
      </w:r>
    </w:p>
    <w:p w:rsidR="001F67C4" w:rsidRDefault="001F67C4">
      <w:pPr>
        <w:pStyle w:val="ConsPlusNormal"/>
        <w:spacing w:before="220"/>
        <w:ind w:firstLine="540"/>
        <w:jc w:val="both"/>
      </w:pPr>
      <w:r>
        <w:t>1)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Едином портале, региональном портале;</w:t>
      </w:r>
    </w:p>
    <w:p w:rsidR="001F67C4" w:rsidRDefault="001F67C4">
      <w:pPr>
        <w:pStyle w:val="ConsPlusNormal"/>
        <w:spacing w:before="220"/>
        <w:ind w:firstLine="540"/>
        <w:jc w:val="both"/>
      </w:pPr>
      <w:r>
        <w:t>2) 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1F67C4" w:rsidRDefault="001F67C4">
      <w:pPr>
        <w:pStyle w:val="ConsPlusNormal"/>
        <w:spacing w:before="220"/>
        <w:ind w:firstLine="540"/>
        <w:jc w:val="both"/>
      </w:pPr>
      <w:r>
        <w:lastRenderedPageBreak/>
        <w:t>7. Получение информации о ходе рассмотрения заявления о выдаче разрешения на строительство, заявления о внесении изменений, уведомления и о результате предоставления муниципальной услуги производится в личном кабинете на Едином портале, региональном портале, при условии авторизации. Заявитель имеет возможность просматривать статус электронного заявления о выдаче разрешения на строительство, заявления о внесении изменений, уведомления, а также информацию о дальнейших действиях в личном кабинете по собственной инициативе, в любое время.</w:t>
      </w:r>
    </w:p>
    <w:p w:rsidR="001F67C4" w:rsidRDefault="001F67C4">
      <w:pPr>
        <w:pStyle w:val="ConsPlusNormal"/>
        <w:spacing w:before="220"/>
        <w:ind w:firstLine="540"/>
        <w:jc w:val="both"/>
      </w:pPr>
      <w:r>
        <w:t>При предоставлении муниципальной услуги в электронной форме заявителю направляется:</w:t>
      </w:r>
    </w:p>
    <w:p w:rsidR="001F67C4" w:rsidRDefault="001F67C4">
      <w:pPr>
        <w:pStyle w:val="ConsPlusNormal"/>
        <w:spacing w:before="220"/>
        <w:ind w:firstLine="540"/>
        <w:jc w:val="both"/>
      </w:pPr>
      <w:r>
        <w:t>1) уведомление о приеме и регистрации заявления о выдаче разрешения на строительство, заявления о внесении изменений, уведомления и иных документов, необходимых для предоставления муниципальной услуги, содержащее сведения о факте приема заявления о выдаче разрешения на строительство, заявления о внесении изменений, уведомления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1F67C4" w:rsidRDefault="001F67C4">
      <w:pPr>
        <w:pStyle w:val="ConsPlusNormal"/>
        <w:spacing w:before="220"/>
        <w:ind w:firstLine="540"/>
        <w:jc w:val="both"/>
      </w:pPr>
      <w:r>
        <w:t>2)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услуги либо мотивированный отказ в предоставлении муниципальной услуги.</w:t>
      </w:r>
    </w:p>
    <w:p w:rsidR="001F67C4" w:rsidRDefault="001F67C4">
      <w:pPr>
        <w:pStyle w:val="ConsPlusNormal"/>
        <w:spacing w:before="220"/>
        <w:ind w:firstLine="540"/>
        <w:jc w:val="both"/>
      </w:pPr>
      <w:r>
        <w:t xml:space="preserve">8. Оценка качества предоставления муниципальной услуги осуществляется в соответствии с </w:t>
      </w:r>
      <w:hyperlink r:id="rId89">
        <w:r>
          <w:rPr>
            <w:color w:val="0000FF"/>
          </w:rPr>
          <w:t>Правилами</w:t>
        </w:r>
      </w:hyperlink>
      <w: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1F67C4" w:rsidRDefault="001F67C4">
      <w:pPr>
        <w:pStyle w:val="ConsPlusNormal"/>
        <w:spacing w:before="220"/>
        <w:ind w:firstLine="540"/>
        <w:jc w:val="both"/>
      </w:pPr>
      <w:r>
        <w:t xml:space="preserve">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w:t>
      </w:r>
      <w:hyperlink r:id="rId90">
        <w:r>
          <w:rPr>
            <w:color w:val="0000FF"/>
          </w:rPr>
          <w:t>статьей 11.2</w:t>
        </w:r>
      </w:hyperlink>
      <w:r>
        <w:t xml:space="preserve"> Федерального закона N 210-ФЗ и в порядке, установленном </w:t>
      </w:r>
      <w:hyperlink r:id="rId91">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1F67C4" w:rsidRDefault="001F67C4">
      <w:pPr>
        <w:pStyle w:val="ConsPlusNormal"/>
        <w:spacing w:before="220"/>
        <w:ind w:firstLine="540"/>
        <w:jc w:val="both"/>
      </w:pPr>
      <w:r>
        <w:t>10. Варианты и порядок предоставления муниципальной услуги отдельным категориям заявителей, объединенных общими признаками, отсутствуют в связи с отсутствием таких категорий заявителей.</w:t>
      </w:r>
    </w:p>
    <w:p w:rsidR="001F67C4" w:rsidRDefault="001F67C4">
      <w:pPr>
        <w:pStyle w:val="ConsPlusNormal"/>
        <w:jc w:val="center"/>
      </w:pPr>
    </w:p>
    <w:p w:rsidR="001F67C4" w:rsidRDefault="001F67C4">
      <w:pPr>
        <w:pStyle w:val="ConsPlusTitle"/>
        <w:ind w:firstLine="540"/>
        <w:jc w:val="both"/>
        <w:outlineLvl w:val="1"/>
      </w:pPr>
      <w:r>
        <w:t>Статья 4. Формы контроля за исполнением административного регламента</w:t>
      </w:r>
    </w:p>
    <w:p w:rsidR="001F67C4" w:rsidRDefault="001F67C4">
      <w:pPr>
        <w:pStyle w:val="ConsPlusNormal"/>
        <w:jc w:val="center"/>
      </w:pPr>
    </w:p>
    <w:p w:rsidR="001F67C4" w:rsidRDefault="001F67C4">
      <w:pPr>
        <w:pStyle w:val="ConsPlusNormal"/>
        <w:ind w:firstLine="540"/>
        <w:jc w:val="both"/>
      </w:pPr>
      <w:r>
        <w:t xml:space="preserve">1. Контроль за соблюдением и исполнением настоящего административного регламента, </w:t>
      </w:r>
      <w:r>
        <w:lastRenderedPageBreak/>
        <w:t>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1F67C4" w:rsidRDefault="001F67C4">
      <w:pPr>
        <w:pStyle w:val="ConsPlusNormal"/>
        <w:spacing w:before="220"/>
        <w:ind w:firstLine="540"/>
        <w:jc w:val="both"/>
      </w:pPr>
      <w: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1F67C4" w:rsidRDefault="001F67C4">
      <w:pPr>
        <w:pStyle w:val="ConsPlusNormal"/>
        <w:spacing w:before="220"/>
        <w:ind w:firstLine="540"/>
        <w:jc w:val="both"/>
      </w:pPr>
      <w:r>
        <w:t>Текущий контроль осуществляется путем проведения проверок:</w:t>
      </w:r>
    </w:p>
    <w:p w:rsidR="001F67C4" w:rsidRDefault="001F67C4">
      <w:pPr>
        <w:pStyle w:val="ConsPlusNormal"/>
        <w:spacing w:before="220"/>
        <w:ind w:firstLine="540"/>
        <w:jc w:val="both"/>
      </w:pPr>
      <w:r>
        <w:t>1) решений о предоставлении (об отказе в предоставлении) муниципальной услуги;</w:t>
      </w:r>
    </w:p>
    <w:p w:rsidR="001F67C4" w:rsidRDefault="001F67C4">
      <w:pPr>
        <w:pStyle w:val="ConsPlusNormal"/>
        <w:spacing w:before="220"/>
        <w:ind w:firstLine="540"/>
        <w:jc w:val="both"/>
      </w:pPr>
      <w:r>
        <w:t>2) выявления и устранения нарушений прав граждан;</w:t>
      </w:r>
    </w:p>
    <w:p w:rsidR="001F67C4" w:rsidRDefault="001F67C4">
      <w:pPr>
        <w:pStyle w:val="ConsPlusNormal"/>
        <w:spacing w:before="220"/>
        <w:ind w:firstLine="540"/>
        <w:jc w:val="both"/>
      </w:pPr>
      <w:r>
        <w:t>3) рассмотрения, принятия решений и подготовки ответов на обращения граждан, содержащие жалобы на решения, действия (бездействие) должностных лиц.</w:t>
      </w:r>
    </w:p>
    <w:p w:rsidR="001F67C4" w:rsidRDefault="001F67C4">
      <w:pPr>
        <w:pStyle w:val="ConsPlusNormal"/>
        <w:spacing w:before="220"/>
        <w:ind w:firstLine="540"/>
        <w:jc w:val="both"/>
      </w:pPr>
      <w:r>
        <w:t>2. Контроль за полнотой и качеством предоставления муниципальной услуги включает в себя проведение плановых и внеплановых проверок.</w:t>
      </w:r>
    </w:p>
    <w:p w:rsidR="001F67C4" w:rsidRDefault="001F67C4">
      <w:pPr>
        <w:pStyle w:val="ConsPlusNormal"/>
        <w:spacing w:before="220"/>
        <w:ind w:firstLine="540"/>
        <w:jc w:val="both"/>
      </w:pPr>
      <w:r>
        <w:t>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1F67C4" w:rsidRDefault="001F67C4">
      <w:pPr>
        <w:pStyle w:val="ConsPlusNormal"/>
        <w:spacing w:before="220"/>
        <w:ind w:firstLine="540"/>
        <w:jc w:val="both"/>
      </w:pPr>
      <w:r>
        <w:t>1) соблюдение сроков предоставления муниципальной услуги;</w:t>
      </w:r>
    </w:p>
    <w:p w:rsidR="001F67C4" w:rsidRDefault="001F67C4">
      <w:pPr>
        <w:pStyle w:val="ConsPlusNormal"/>
        <w:spacing w:before="220"/>
        <w:ind w:firstLine="540"/>
        <w:jc w:val="both"/>
      </w:pPr>
      <w:r>
        <w:t>2) соблюдение положений настоящего административного регламента;</w:t>
      </w:r>
    </w:p>
    <w:p w:rsidR="001F67C4" w:rsidRDefault="001F67C4">
      <w:pPr>
        <w:pStyle w:val="ConsPlusNormal"/>
        <w:spacing w:before="220"/>
        <w:ind w:firstLine="540"/>
        <w:jc w:val="both"/>
      </w:pPr>
      <w:r>
        <w:t>3) правильность и обоснованность принятого решения об отказе в предоставлении муниципальной услуги.</w:t>
      </w:r>
    </w:p>
    <w:p w:rsidR="001F67C4" w:rsidRDefault="001F67C4">
      <w:pPr>
        <w:pStyle w:val="ConsPlusNormal"/>
        <w:spacing w:before="220"/>
        <w:ind w:firstLine="540"/>
        <w:jc w:val="both"/>
      </w:pPr>
      <w:r>
        <w:t>Основанием для проведения внеплановых проверок являются:</w:t>
      </w:r>
    </w:p>
    <w:p w:rsidR="001F67C4" w:rsidRDefault="001F67C4">
      <w:pPr>
        <w:pStyle w:val="ConsPlusNormal"/>
        <w:spacing w:before="220"/>
        <w:ind w:firstLine="540"/>
        <w:jc w:val="both"/>
      </w:pPr>
      <w:r>
        <w:t>1)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Ханты-Мансийского автономного округа - Югры и нормативных правовых актов органа местного самоуправления;</w:t>
      </w:r>
    </w:p>
    <w:p w:rsidR="001F67C4" w:rsidRDefault="001F67C4">
      <w:pPr>
        <w:pStyle w:val="ConsPlusNormal"/>
        <w:spacing w:before="220"/>
        <w:ind w:firstLine="540"/>
        <w:jc w:val="both"/>
      </w:pPr>
      <w:r>
        <w:t>2) обращения граждан и юридических лиц на нарушения законодательства, в том числе на качество предоставления муниципальной услуги.</w:t>
      </w:r>
    </w:p>
    <w:p w:rsidR="001F67C4" w:rsidRDefault="001F67C4">
      <w:pPr>
        <w:pStyle w:val="ConsPlusNormal"/>
        <w:spacing w:before="220"/>
        <w:ind w:firstLine="540"/>
        <w:jc w:val="both"/>
      </w:pPr>
      <w:r>
        <w:t>4. По результатам проведенных проверок в случае выявления нарушений положений настоящего административного регламента, муниципальных нормативных правовых актов осуществляется привлечение виновных лиц к ответственности в соответствии с законодательством Российской Федерации.</w:t>
      </w:r>
    </w:p>
    <w:p w:rsidR="001F67C4" w:rsidRDefault="001F67C4">
      <w:pPr>
        <w:pStyle w:val="ConsPlusNormal"/>
        <w:spacing w:before="220"/>
        <w:ind w:firstLine="540"/>
        <w:jc w:val="both"/>
      </w:pPr>
      <w: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1F67C4" w:rsidRDefault="001F67C4">
      <w:pPr>
        <w:pStyle w:val="ConsPlusNormal"/>
        <w:spacing w:before="220"/>
        <w:ind w:firstLine="540"/>
        <w:jc w:val="both"/>
      </w:pPr>
      <w:r>
        <w:t>5.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1F67C4" w:rsidRDefault="001F67C4">
      <w:pPr>
        <w:pStyle w:val="ConsPlusNormal"/>
        <w:spacing w:before="220"/>
        <w:ind w:firstLine="540"/>
        <w:jc w:val="both"/>
      </w:pPr>
      <w:r>
        <w:t>Граждане, их объединения и организации также имеют право:</w:t>
      </w:r>
    </w:p>
    <w:p w:rsidR="001F67C4" w:rsidRDefault="001F67C4">
      <w:pPr>
        <w:pStyle w:val="ConsPlusNormal"/>
        <w:spacing w:before="220"/>
        <w:ind w:firstLine="540"/>
        <w:jc w:val="both"/>
      </w:pPr>
      <w:r>
        <w:t xml:space="preserve">1) направлять замечания и предложения по улучшению доступности и качества </w:t>
      </w:r>
      <w:r>
        <w:lastRenderedPageBreak/>
        <w:t>предоставления муниципальной услуги;</w:t>
      </w:r>
    </w:p>
    <w:p w:rsidR="001F67C4" w:rsidRDefault="001F67C4">
      <w:pPr>
        <w:pStyle w:val="ConsPlusNormal"/>
        <w:spacing w:before="220"/>
        <w:ind w:firstLine="540"/>
        <w:jc w:val="both"/>
      </w:pPr>
      <w:r>
        <w:t>2) вносить предложения о мерах по устранению нарушений настоящего административного регламента.</w:t>
      </w:r>
    </w:p>
    <w:p w:rsidR="001F67C4" w:rsidRDefault="001F67C4">
      <w:pPr>
        <w:pStyle w:val="ConsPlusNormal"/>
        <w:spacing w:before="220"/>
        <w:ind w:firstLine="540"/>
        <w:jc w:val="both"/>
      </w:pPr>
      <w:r>
        <w:t>6.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1F67C4" w:rsidRDefault="001F67C4">
      <w:pPr>
        <w:pStyle w:val="ConsPlusNormal"/>
        <w:spacing w:before="220"/>
        <w:ind w:firstLine="54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1F67C4" w:rsidRDefault="001F67C4">
      <w:pPr>
        <w:pStyle w:val="ConsPlusNormal"/>
        <w:ind w:firstLine="540"/>
        <w:jc w:val="both"/>
      </w:pPr>
    </w:p>
    <w:p w:rsidR="001F67C4" w:rsidRDefault="001F67C4">
      <w:pPr>
        <w:pStyle w:val="ConsPlusTitle"/>
        <w:ind w:firstLine="540"/>
        <w:jc w:val="both"/>
        <w:outlineLvl w:val="1"/>
      </w:pPr>
      <w:r>
        <w:t>Статья 5. Досудебный (внесудебный) порядок обжалования решений и действий (бездействия) уполномоченного органа, многофункционального центра, а также их должностных лиц, муниципальных служащих, работников</w:t>
      </w:r>
    </w:p>
    <w:p w:rsidR="001F67C4" w:rsidRDefault="001F67C4">
      <w:pPr>
        <w:pStyle w:val="ConsPlusNormal"/>
        <w:ind w:firstLine="540"/>
        <w:jc w:val="both"/>
      </w:pPr>
    </w:p>
    <w:p w:rsidR="001F67C4" w:rsidRDefault="001F67C4">
      <w:pPr>
        <w:pStyle w:val="ConsPlusNormal"/>
        <w:ind w:firstLine="540"/>
        <w:jc w:val="both"/>
      </w:pPr>
      <w:r>
        <w:t>1. Заявитель имеет право на досудебное (внесудебное) обжалование решения и (или) действий (бездействия) уполномоченного органа, должностных лиц уполномоченного органа, государственных (муниципальных) служащих, многофункционального центра, а также работника многофункционального центра при предоставлении муниципальной услуги (далее - жалоба).</w:t>
      </w:r>
    </w:p>
    <w:p w:rsidR="001F67C4" w:rsidRDefault="001F67C4">
      <w:pPr>
        <w:pStyle w:val="ConsPlusNormal"/>
        <w:spacing w:before="220"/>
        <w:ind w:firstLine="540"/>
        <w:jc w:val="both"/>
      </w:pPr>
      <w:r>
        <w:t>2. 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администрацию города Покачи в письменной форме, в том числе при личном приеме заявителя, по почте, через многофункциональный центр или в электронном виде посредством официального сайта,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уполномоченным органом, предоставляющим муниципальную услугу, его должностным лицом, муниципальным служащим (далее - система досудебного обжалования) с использованием информационно-телекоммуникационной сети "Интернет".</w:t>
      </w:r>
    </w:p>
    <w:p w:rsidR="001F67C4" w:rsidRDefault="001F67C4">
      <w:pPr>
        <w:pStyle w:val="ConsPlusNormal"/>
        <w:spacing w:before="220"/>
        <w:ind w:firstLine="540"/>
        <w:jc w:val="both"/>
      </w:pPr>
      <w:r>
        <w:t>3. В случае обжалования решения должностного лица уполномоченного органа, жалоба подается главе города Покачи.</w:t>
      </w:r>
    </w:p>
    <w:p w:rsidR="001F67C4" w:rsidRDefault="001F67C4">
      <w:pPr>
        <w:pStyle w:val="ConsPlusNormal"/>
        <w:spacing w:before="220"/>
        <w:ind w:firstLine="540"/>
        <w:jc w:val="both"/>
      </w:pPr>
      <w:r>
        <w:t>4. При обжаловании решения, действия (бездействие) многофункционального центра жалоба подается для рассмотрения в Департамент экономического развития Ханты-Мансийского автономного округа - Югры (далее - Депэкономики Югры) в письменной форме, в том числе при личном приеме заявителя, по почте, в электронном виде посредством официального сайта Депэкономики Югры, Единого и регионального порталов, системы досудебного обжалования с использованием информационно-телекоммуникационной сети "Интернет".</w:t>
      </w:r>
    </w:p>
    <w:p w:rsidR="001F67C4" w:rsidRDefault="001F67C4">
      <w:pPr>
        <w:pStyle w:val="ConsPlusNormal"/>
        <w:spacing w:before="220"/>
        <w:ind w:firstLine="540"/>
        <w:jc w:val="both"/>
      </w:pPr>
      <w:r>
        <w:t>5. Жалоба на решения, действия (бездействие) работников многофункционального центра подается для рассмотрения руководителю многофункционального центра в письменной форме, в том числе при личном приеме заявителя, по почте, в электронном виде посредством официального сайта многофункционального центра, Единого и регионального порталов, системы досудебного обжалования с использованием информационно-телекоммуникационной сети "Интернет".</w:t>
      </w:r>
    </w:p>
    <w:p w:rsidR="001F67C4" w:rsidRDefault="001F67C4">
      <w:pPr>
        <w:pStyle w:val="ConsPlusNormal"/>
        <w:spacing w:before="220"/>
        <w:ind w:firstLine="540"/>
        <w:jc w:val="both"/>
      </w:pPr>
      <w:r>
        <w:t>6. Жалоба на решение, действие (бездействие) иного многофункционального центра, расположенного на территории Ханты-Мансийского автономного округа - Югры, подается для рассмотрения в учреждение, являющиеся учредителем многофункционального центра, жалоба в отношении работника многофункционального центра подается для рассмотрения руководителю многофункционального центра.</w:t>
      </w:r>
    </w:p>
    <w:p w:rsidR="001F67C4" w:rsidRDefault="001F67C4">
      <w:pPr>
        <w:pStyle w:val="ConsPlusNormal"/>
        <w:spacing w:before="220"/>
        <w:ind w:firstLine="540"/>
        <w:jc w:val="both"/>
      </w:pPr>
      <w:r>
        <w:lastRenderedPageBreak/>
        <w:t>7. Информация о порядке подачи и рассмотрения жалобы размещается на информационных стендах в местах предоставления муниципальной услуги, на официальном сайте уполномоченного органа, Едином и региональном порталах.</w:t>
      </w:r>
    </w:p>
    <w:p w:rsidR="001F67C4" w:rsidRDefault="001F67C4">
      <w:pPr>
        <w:pStyle w:val="ConsPlusNormal"/>
        <w:spacing w:before="220"/>
        <w:ind w:firstLine="540"/>
        <w:jc w:val="both"/>
      </w:pPr>
      <w:r>
        <w:t>8. Перечень нормативных правовых актов, регулирующих порядок досудебного (внесудебного) обжалования решений и действий (бездействия) уполномоченного органа, многофункционального центра, а также их должностных лиц, муниципальных служащих, работников:</w:t>
      </w:r>
    </w:p>
    <w:p w:rsidR="001F67C4" w:rsidRDefault="001F67C4">
      <w:pPr>
        <w:pStyle w:val="ConsPlusNormal"/>
        <w:spacing w:before="220"/>
        <w:ind w:firstLine="540"/>
        <w:jc w:val="both"/>
      </w:pPr>
      <w:r>
        <w:t xml:space="preserve">1) Федеральный </w:t>
      </w:r>
      <w:hyperlink r:id="rId92">
        <w:r>
          <w:rPr>
            <w:color w:val="0000FF"/>
          </w:rPr>
          <w:t>закон</w:t>
        </w:r>
      </w:hyperlink>
      <w:r>
        <w:t xml:space="preserve"> от 27.07.2010 N 210-ФЗ "Об организации предоставления государственных и муниципальных услуг";</w:t>
      </w:r>
    </w:p>
    <w:p w:rsidR="001F67C4" w:rsidRDefault="001F67C4">
      <w:pPr>
        <w:pStyle w:val="ConsPlusNormal"/>
        <w:spacing w:before="220"/>
        <w:ind w:firstLine="540"/>
        <w:jc w:val="both"/>
      </w:pPr>
      <w:r>
        <w:t xml:space="preserve">2) </w:t>
      </w:r>
      <w:hyperlink r:id="rId93">
        <w:r>
          <w:rPr>
            <w:color w:val="0000FF"/>
          </w:rPr>
          <w:t>постановление</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jc w:val="right"/>
        <w:outlineLvl w:val="1"/>
      </w:pPr>
      <w:r>
        <w:t>Приложение 1</w:t>
      </w:r>
    </w:p>
    <w:p w:rsidR="001F67C4" w:rsidRDefault="001F67C4">
      <w:pPr>
        <w:pStyle w:val="ConsPlusNormal"/>
        <w:jc w:val="right"/>
      </w:pPr>
      <w:r>
        <w:t>к административному регламенту по предоставлению</w:t>
      </w:r>
    </w:p>
    <w:p w:rsidR="001F67C4" w:rsidRDefault="001F67C4">
      <w:pPr>
        <w:pStyle w:val="ConsPlusNormal"/>
        <w:jc w:val="right"/>
      </w:pPr>
      <w:r>
        <w:t>муниципальной услуги "Выдача разрешения на строительство,</w:t>
      </w:r>
    </w:p>
    <w:p w:rsidR="001F67C4" w:rsidRDefault="001F67C4">
      <w:pPr>
        <w:pStyle w:val="ConsPlusNormal"/>
        <w:jc w:val="right"/>
      </w:pPr>
      <w:r>
        <w:t>внесение изменений в разрешение на строительство, в том</w:t>
      </w:r>
    </w:p>
    <w:p w:rsidR="001F67C4" w:rsidRDefault="001F67C4">
      <w:pPr>
        <w:pStyle w:val="ConsPlusNormal"/>
        <w:jc w:val="right"/>
      </w:pPr>
      <w:r>
        <w:t>числе в связи с необходимостью продления срока действия</w:t>
      </w:r>
    </w:p>
    <w:p w:rsidR="001F67C4" w:rsidRDefault="001F67C4">
      <w:pPr>
        <w:pStyle w:val="ConsPlusNormal"/>
        <w:jc w:val="right"/>
      </w:pPr>
      <w:r>
        <w:t>разрешения на строительство", утвержденному постановлением</w:t>
      </w:r>
    </w:p>
    <w:p w:rsidR="001F67C4" w:rsidRDefault="001F67C4">
      <w:pPr>
        <w:pStyle w:val="ConsPlusNormal"/>
        <w:jc w:val="right"/>
      </w:pPr>
      <w:r>
        <w:t>администрации города Покачи</w:t>
      </w:r>
    </w:p>
    <w:p w:rsidR="001F67C4" w:rsidRDefault="001F67C4">
      <w:pPr>
        <w:pStyle w:val="ConsPlusNormal"/>
        <w:jc w:val="right"/>
      </w:pPr>
      <w:r>
        <w:t>от 22.06.2022 N 642</w:t>
      </w:r>
    </w:p>
    <w:p w:rsidR="001F67C4" w:rsidRDefault="001F67C4">
      <w:pPr>
        <w:pStyle w:val="ConsPlusNormal"/>
      </w:pPr>
    </w:p>
    <w:p w:rsidR="001F67C4" w:rsidRDefault="001F67C4">
      <w:pPr>
        <w:pStyle w:val="ConsPlusNormal"/>
        <w:jc w:val="center"/>
      </w:pPr>
      <w:bookmarkStart w:id="70" w:name="P452"/>
      <w:bookmarkEnd w:id="70"/>
      <w:r>
        <w:t>ЗАЯВЛЕНИЕ</w:t>
      </w:r>
    </w:p>
    <w:p w:rsidR="001F67C4" w:rsidRDefault="001F67C4">
      <w:pPr>
        <w:pStyle w:val="ConsPlusNormal"/>
        <w:jc w:val="center"/>
      </w:pPr>
      <w:r>
        <w:t>О ВЫДАЧЕ РАЗРЕШЕНИЯ НА СТРОИТЕЛЬСТВО</w:t>
      </w:r>
    </w:p>
    <w:p w:rsidR="001F67C4" w:rsidRDefault="001F67C4">
      <w:pPr>
        <w:pStyle w:val="ConsPlusNormal"/>
      </w:pPr>
    </w:p>
    <w:p w:rsidR="001F67C4" w:rsidRDefault="001F67C4">
      <w:pPr>
        <w:pStyle w:val="ConsPlusNormal"/>
        <w:jc w:val="right"/>
      </w:pPr>
      <w:r>
        <w:t>"__" ____________ 20___</w:t>
      </w:r>
    </w:p>
    <w:p w:rsidR="001F67C4" w:rsidRDefault="001F67C4">
      <w:pPr>
        <w:pStyle w:val="ConsPlusNormal"/>
        <w:jc w:val="right"/>
      </w:pPr>
    </w:p>
    <w:p w:rsidR="001F67C4" w:rsidRDefault="001F67C4">
      <w:pPr>
        <w:pStyle w:val="ConsPlusNormal"/>
        <w:jc w:val="center"/>
      </w:pPr>
      <w:r>
        <w:t>________________________________________________________</w:t>
      </w:r>
    </w:p>
    <w:p w:rsidR="001F67C4" w:rsidRDefault="001F67C4">
      <w:pPr>
        <w:pStyle w:val="ConsPlusNormal"/>
        <w:jc w:val="center"/>
      </w:pPr>
      <w:r>
        <w:t>________________________________________________________</w:t>
      </w:r>
    </w:p>
    <w:p w:rsidR="001F67C4" w:rsidRDefault="001F67C4">
      <w:pPr>
        <w:pStyle w:val="ConsPlusNormal"/>
        <w:jc w:val="center"/>
      </w:pPr>
      <w:r>
        <w:t>(наименование уполномоченного на выдачу разрешений</w:t>
      </w:r>
    </w:p>
    <w:p w:rsidR="001F67C4" w:rsidRDefault="001F67C4">
      <w:pPr>
        <w:pStyle w:val="ConsPlusNormal"/>
        <w:jc w:val="center"/>
      </w:pPr>
      <w:r>
        <w:t>на строительство органа)</w:t>
      </w:r>
    </w:p>
    <w:p w:rsidR="001F67C4" w:rsidRDefault="001F67C4">
      <w:pPr>
        <w:pStyle w:val="ConsPlusNormal"/>
        <w:jc w:val="center"/>
      </w:pPr>
    </w:p>
    <w:p w:rsidR="001F67C4" w:rsidRDefault="001F67C4">
      <w:pPr>
        <w:pStyle w:val="ConsPlusNormal"/>
        <w:ind w:firstLine="540"/>
        <w:jc w:val="both"/>
      </w:pPr>
      <w:r>
        <w:t xml:space="preserve">В соответствии со </w:t>
      </w:r>
      <w:hyperlink r:id="rId94">
        <w:r>
          <w:rPr>
            <w:color w:val="0000FF"/>
          </w:rPr>
          <w:t>статьей 51</w:t>
        </w:r>
      </w:hyperlink>
      <w:r>
        <w:t xml:space="preserve"> Градостроительного кодекса Российской Федерации прошу выдать разрешения на строительство.</w:t>
      </w:r>
    </w:p>
    <w:p w:rsidR="001F67C4" w:rsidRDefault="001F67C4">
      <w:pPr>
        <w:pStyle w:val="ConsPlusNormal"/>
        <w:spacing w:before="220"/>
        <w:ind w:firstLine="540"/>
        <w:jc w:val="both"/>
      </w:pPr>
      <w:r>
        <w:t>1. Сведения о застройщике</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26"/>
        <w:gridCol w:w="5239"/>
        <w:gridCol w:w="3061"/>
      </w:tblGrid>
      <w:tr w:rsidR="001F67C4">
        <w:tc>
          <w:tcPr>
            <w:tcW w:w="726" w:type="dxa"/>
          </w:tcPr>
          <w:p w:rsidR="001F67C4" w:rsidRDefault="001F67C4">
            <w:pPr>
              <w:pStyle w:val="ConsPlusNormal"/>
              <w:jc w:val="center"/>
            </w:pPr>
            <w:r>
              <w:t>1.1</w:t>
            </w:r>
          </w:p>
        </w:tc>
        <w:tc>
          <w:tcPr>
            <w:tcW w:w="5239" w:type="dxa"/>
          </w:tcPr>
          <w:p w:rsidR="001F67C4" w:rsidRDefault="001F67C4">
            <w:pPr>
              <w:pStyle w:val="ConsPlusNormal"/>
            </w:pPr>
            <w:r>
              <w:t>Сведения о физическом лице, в случае если застройщиком является физическое лицо:</w:t>
            </w:r>
          </w:p>
        </w:tc>
        <w:tc>
          <w:tcPr>
            <w:tcW w:w="3061" w:type="dxa"/>
          </w:tcPr>
          <w:p w:rsidR="001F67C4" w:rsidRDefault="001F67C4">
            <w:pPr>
              <w:pStyle w:val="ConsPlusNormal"/>
            </w:pPr>
          </w:p>
        </w:tc>
      </w:tr>
      <w:tr w:rsidR="001F67C4">
        <w:tc>
          <w:tcPr>
            <w:tcW w:w="726" w:type="dxa"/>
          </w:tcPr>
          <w:p w:rsidR="001F67C4" w:rsidRDefault="001F67C4">
            <w:pPr>
              <w:pStyle w:val="ConsPlusNormal"/>
              <w:jc w:val="center"/>
            </w:pPr>
            <w:r>
              <w:t>1.1.1</w:t>
            </w:r>
          </w:p>
        </w:tc>
        <w:tc>
          <w:tcPr>
            <w:tcW w:w="5239" w:type="dxa"/>
          </w:tcPr>
          <w:p w:rsidR="001F67C4" w:rsidRDefault="001F67C4">
            <w:pPr>
              <w:pStyle w:val="ConsPlusNormal"/>
            </w:pPr>
            <w:r>
              <w:t>Фамилия, имя, отчество (при наличии)</w:t>
            </w:r>
          </w:p>
        </w:tc>
        <w:tc>
          <w:tcPr>
            <w:tcW w:w="3061" w:type="dxa"/>
          </w:tcPr>
          <w:p w:rsidR="001F67C4" w:rsidRDefault="001F67C4">
            <w:pPr>
              <w:pStyle w:val="ConsPlusNormal"/>
            </w:pPr>
          </w:p>
        </w:tc>
      </w:tr>
      <w:tr w:rsidR="001F67C4">
        <w:tc>
          <w:tcPr>
            <w:tcW w:w="726" w:type="dxa"/>
          </w:tcPr>
          <w:p w:rsidR="001F67C4" w:rsidRDefault="001F67C4">
            <w:pPr>
              <w:pStyle w:val="ConsPlusNormal"/>
              <w:jc w:val="center"/>
            </w:pPr>
            <w:r>
              <w:t>1.1.2</w:t>
            </w:r>
          </w:p>
        </w:tc>
        <w:tc>
          <w:tcPr>
            <w:tcW w:w="5239" w:type="dxa"/>
          </w:tcPr>
          <w:p w:rsidR="001F67C4" w:rsidRDefault="001F67C4">
            <w:pPr>
              <w:pStyle w:val="ConsPlusNormal"/>
            </w:pPr>
            <w:r>
              <w:t>Реквизиты документа, удостоверяющего личность (не указываются в случае, если застройщик является индивидуальным предпринимателем)</w:t>
            </w:r>
          </w:p>
        </w:tc>
        <w:tc>
          <w:tcPr>
            <w:tcW w:w="3061" w:type="dxa"/>
          </w:tcPr>
          <w:p w:rsidR="001F67C4" w:rsidRDefault="001F67C4">
            <w:pPr>
              <w:pStyle w:val="ConsPlusNormal"/>
            </w:pPr>
          </w:p>
        </w:tc>
      </w:tr>
      <w:tr w:rsidR="001F67C4">
        <w:tc>
          <w:tcPr>
            <w:tcW w:w="726" w:type="dxa"/>
          </w:tcPr>
          <w:p w:rsidR="001F67C4" w:rsidRDefault="001F67C4">
            <w:pPr>
              <w:pStyle w:val="ConsPlusNormal"/>
              <w:jc w:val="center"/>
            </w:pPr>
            <w:r>
              <w:lastRenderedPageBreak/>
              <w:t>1.1.3</w:t>
            </w:r>
          </w:p>
        </w:tc>
        <w:tc>
          <w:tcPr>
            <w:tcW w:w="5239" w:type="dxa"/>
          </w:tcPr>
          <w:p w:rsidR="001F67C4" w:rsidRDefault="001F67C4">
            <w:pPr>
              <w:pStyle w:val="ConsPlusNormal"/>
            </w:pPr>
            <w:r>
              <w:t>Основной государственный регистрационный номер индивидуального предпринимателя</w:t>
            </w:r>
          </w:p>
        </w:tc>
        <w:tc>
          <w:tcPr>
            <w:tcW w:w="3061" w:type="dxa"/>
          </w:tcPr>
          <w:p w:rsidR="001F67C4" w:rsidRDefault="001F67C4">
            <w:pPr>
              <w:pStyle w:val="ConsPlusNormal"/>
            </w:pPr>
          </w:p>
        </w:tc>
      </w:tr>
      <w:tr w:rsidR="001F67C4">
        <w:tc>
          <w:tcPr>
            <w:tcW w:w="726" w:type="dxa"/>
            <w:vAlign w:val="center"/>
          </w:tcPr>
          <w:p w:rsidR="001F67C4" w:rsidRDefault="001F67C4">
            <w:pPr>
              <w:pStyle w:val="ConsPlusNormal"/>
              <w:jc w:val="center"/>
            </w:pPr>
            <w:r>
              <w:t>1.2</w:t>
            </w:r>
          </w:p>
        </w:tc>
        <w:tc>
          <w:tcPr>
            <w:tcW w:w="5239" w:type="dxa"/>
            <w:vAlign w:val="center"/>
          </w:tcPr>
          <w:p w:rsidR="001F67C4" w:rsidRDefault="001F67C4">
            <w:pPr>
              <w:pStyle w:val="ConsPlusNormal"/>
            </w:pPr>
            <w:r>
              <w:t>Сведения о юридическом лице:</w:t>
            </w:r>
          </w:p>
        </w:tc>
        <w:tc>
          <w:tcPr>
            <w:tcW w:w="3061" w:type="dxa"/>
          </w:tcPr>
          <w:p w:rsidR="001F67C4" w:rsidRDefault="001F67C4">
            <w:pPr>
              <w:pStyle w:val="ConsPlusNormal"/>
            </w:pPr>
          </w:p>
        </w:tc>
      </w:tr>
      <w:tr w:rsidR="001F67C4">
        <w:tc>
          <w:tcPr>
            <w:tcW w:w="726" w:type="dxa"/>
            <w:vAlign w:val="center"/>
          </w:tcPr>
          <w:p w:rsidR="001F67C4" w:rsidRDefault="001F67C4">
            <w:pPr>
              <w:pStyle w:val="ConsPlusNormal"/>
              <w:jc w:val="center"/>
            </w:pPr>
            <w:r>
              <w:t>1.2.1</w:t>
            </w:r>
          </w:p>
        </w:tc>
        <w:tc>
          <w:tcPr>
            <w:tcW w:w="5239" w:type="dxa"/>
            <w:vAlign w:val="center"/>
          </w:tcPr>
          <w:p w:rsidR="001F67C4" w:rsidRDefault="001F67C4">
            <w:pPr>
              <w:pStyle w:val="ConsPlusNormal"/>
            </w:pPr>
            <w:r>
              <w:t>Полное наименование</w:t>
            </w:r>
          </w:p>
        </w:tc>
        <w:tc>
          <w:tcPr>
            <w:tcW w:w="3061" w:type="dxa"/>
          </w:tcPr>
          <w:p w:rsidR="001F67C4" w:rsidRDefault="001F67C4">
            <w:pPr>
              <w:pStyle w:val="ConsPlusNormal"/>
            </w:pPr>
          </w:p>
        </w:tc>
      </w:tr>
      <w:tr w:rsidR="001F67C4">
        <w:tc>
          <w:tcPr>
            <w:tcW w:w="726" w:type="dxa"/>
          </w:tcPr>
          <w:p w:rsidR="001F67C4" w:rsidRDefault="001F67C4">
            <w:pPr>
              <w:pStyle w:val="ConsPlusNormal"/>
              <w:jc w:val="center"/>
            </w:pPr>
            <w:r>
              <w:t>1.2.2</w:t>
            </w:r>
          </w:p>
        </w:tc>
        <w:tc>
          <w:tcPr>
            <w:tcW w:w="5239" w:type="dxa"/>
          </w:tcPr>
          <w:p w:rsidR="001F67C4" w:rsidRDefault="001F67C4">
            <w:pPr>
              <w:pStyle w:val="ConsPlusNormal"/>
            </w:pPr>
            <w:r>
              <w:t>Основной государственный регистрационный номер</w:t>
            </w:r>
          </w:p>
        </w:tc>
        <w:tc>
          <w:tcPr>
            <w:tcW w:w="3061" w:type="dxa"/>
          </w:tcPr>
          <w:p w:rsidR="001F67C4" w:rsidRDefault="001F67C4">
            <w:pPr>
              <w:pStyle w:val="ConsPlusNormal"/>
            </w:pPr>
          </w:p>
        </w:tc>
      </w:tr>
      <w:tr w:rsidR="001F67C4">
        <w:tc>
          <w:tcPr>
            <w:tcW w:w="726" w:type="dxa"/>
          </w:tcPr>
          <w:p w:rsidR="001F67C4" w:rsidRDefault="001F67C4">
            <w:pPr>
              <w:pStyle w:val="ConsPlusNormal"/>
              <w:jc w:val="center"/>
            </w:pPr>
            <w:r>
              <w:t>1.2.3</w:t>
            </w:r>
          </w:p>
        </w:tc>
        <w:tc>
          <w:tcPr>
            <w:tcW w:w="5239" w:type="dxa"/>
          </w:tcPr>
          <w:p w:rsidR="001F67C4" w:rsidRDefault="001F67C4">
            <w:pPr>
              <w:pStyle w:val="ConsPlusNormal"/>
            </w:pPr>
            <w:r>
              <w:t>Идентификационный номер налогоплательщика - юридического лица</w:t>
            </w:r>
          </w:p>
        </w:tc>
        <w:tc>
          <w:tcPr>
            <w:tcW w:w="3061" w:type="dxa"/>
          </w:tcPr>
          <w:p w:rsidR="001F67C4" w:rsidRDefault="001F67C4">
            <w:pPr>
              <w:pStyle w:val="ConsPlusNormal"/>
            </w:pPr>
          </w:p>
        </w:tc>
      </w:tr>
    </w:tbl>
    <w:p w:rsidR="001F67C4" w:rsidRDefault="001F67C4">
      <w:pPr>
        <w:pStyle w:val="ConsPlusNormal"/>
        <w:ind w:firstLine="540"/>
        <w:jc w:val="both"/>
      </w:pPr>
    </w:p>
    <w:p w:rsidR="001F67C4" w:rsidRDefault="001F67C4">
      <w:pPr>
        <w:pStyle w:val="ConsPlusNormal"/>
        <w:ind w:firstLine="540"/>
        <w:jc w:val="both"/>
      </w:pPr>
      <w:r>
        <w:t>2. Сведения об объекте</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18"/>
        <w:gridCol w:w="5247"/>
        <w:gridCol w:w="3061"/>
      </w:tblGrid>
      <w:tr w:rsidR="001F67C4">
        <w:tc>
          <w:tcPr>
            <w:tcW w:w="718" w:type="dxa"/>
          </w:tcPr>
          <w:p w:rsidR="001F67C4" w:rsidRDefault="001F67C4">
            <w:pPr>
              <w:pStyle w:val="ConsPlusNormal"/>
              <w:jc w:val="center"/>
            </w:pPr>
            <w:r>
              <w:t>2.1</w:t>
            </w:r>
          </w:p>
        </w:tc>
        <w:tc>
          <w:tcPr>
            <w:tcW w:w="5247" w:type="dxa"/>
          </w:tcPr>
          <w:p w:rsidR="001F67C4" w:rsidRDefault="001F67C4">
            <w:pPr>
              <w:pStyle w:val="ConsPlusNormal"/>
            </w:pPr>
            <w:r>
              <w:t>Наименование объекта капитального строительства (этапа) в соответствии с проектной документацией (указывается наименование объекта капитального строительства в соответствии с утвержденной застройщиком или заказчиком проектной документацией)</w:t>
            </w:r>
          </w:p>
        </w:tc>
        <w:tc>
          <w:tcPr>
            <w:tcW w:w="3061" w:type="dxa"/>
          </w:tcPr>
          <w:p w:rsidR="001F67C4" w:rsidRDefault="001F67C4">
            <w:pPr>
              <w:pStyle w:val="ConsPlusNormal"/>
            </w:pPr>
          </w:p>
        </w:tc>
      </w:tr>
      <w:tr w:rsidR="001F67C4">
        <w:tc>
          <w:tcPr>
            <w:tcW w:w="718" w:type="dxa"/>
          </w:tcPr>
          <w:p w:rsidR="001F67C4" w:rsidRDefault="001F67C4">
            <w:pPr>
              <w:pStyle w:val="ConsPlusNormal"/>
              <w:jc w:val="center"/>
            </w:pPr>
            <w:r>
              <w:t>2.2</w:t>
            </w:r>
          </w:p>
        </w:tc>
        <w:tc>
          <w:tcPr>
            <w:tcW w:w="5247" w:type="dxa"/>
          </w:tcPr>
          <w:p w:rsidR="001F67C4" w:rsidRDefault="001F67C4">
            <w:pPr>
              <w:pStyle w:val="ConsPlusNormal"/>
            </w:pPr>
            <w:r>
              <w:t>Кадастровый номер реконструируемого объекта капитального строительства (указывается в случае проведения реконструкции объекта капитального строительства)</w:t>
            </w:r>
          </w:p>
        </w:tc>
        <w:tc>
          <w:tcPr>
            <w:tcW w:w="3061" w:type="dxa"/>
          </w:tcPr>
          <w:p w:rsidR="001F67C4" w:rsidRDefault="001F67C4">
            <w:pPr>
              <w:pStyle w:val="ConsPlusNormal"/>
            </w:pPr>
          </w:p>
        </w:tc>
      </w:tr>
    </w:tbl>
    <w:p w:rsidR="001F67C4" w:rsidRDefault="001F67C4">
      <w:pPr>
        <w:pStyle w:val="ConsPlusNormal"/>
        <w:ind w:firstLine="540"/>
        <w:jc w:val="both"/>
      </w:pPr>
    </w:p>
    <w:p w:rsidR="001F67C4" w:rsidRDefault="001F67C4">
      <w:pPr>
        <w:pStyle w:val="ConsPlusNormal"/>
        <w:ind w:firstLine="540"/>
        <w:jc w:val="both"/>
      </w:pPr>
      <w:r>
        <w:t>3. Сведения о земельном участке</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09"/>
        <w:gridCol w:w="5246"/>
        <w:gridCol w:w="3061"/>
      </w:tblGrid>
      <w:tr w:rsidR="001F67C4">
        <w:tc>
          <w:tcPr>
            <w:tcW w:w="709" w:type="dxa"/>
          </w:tcPr>
          <w:p w:rsidR="001F67C4" w:rsidRDefault="001F67C4">
            <w:pPr>
              <w:pStyle w:val="ConsPlusNormal"/>
            </w:pPr>
          </w:p>
        </w:tc>
        <w:tc>
          <w:tcPr>
            <w:tcW w:w="5246" w:type="dxa"/>
          </w:tcPr>
          <w:p w:rsidR="001F67C4" w:rsidRDefault="001F67C4">
            <w:pPr>
              <w:pStyle w:val="ConsPlusNormal"/>
            </w:pPr>
            <w:r>
              <w:t>Кадастровый номер земельного участка (земельных участков), в пределах которого (которых) расположен или планируется расположение объекта капитального строительства (заполнение не обязательно при выдаче разрешения на строительство линейного объекта, для размещения которого не требуется образование земельного участка)</w:t>
            </w:r>
          </w:p>
        </w:tc>
        <w:tc>
          <w:tcPr>
            <w:tcW w:w="3061" w:type="dxa"/>
          </w:tcPr>
          <w:p w:rsidR="001F67C4" w:rsidRDefault="001F67C4">
            <w:pPr>
              <w:pStyle w:val="ConsPlusNormal"/>
            </w:pPr>
          </w:p>
        </w:tc>
      </w:tr>
      <w:tr w:rsidR="001F67C4">
        <w:tc>
          <w:tcPr>
            <w:tcW w:w="709" w:type="dxa"/>
          </w:tcPr>
          <w:p w:rsidR="001F67C4" w:rsidRDefault="001F67C4">
            <w:pPr>
              <w:pStyle w:val="ConsPlusNormal"/>
            </w:pPr>
          </w:p>
        </w:tc>
        <w:tc>
          <w:tcPr>
            <w:tcW w:w="5246" w:type="dxa"/>
          </w:tcPr>
          <w:p w:rsidR="001F67C4" w:rsidRDefault="001F67C4">
            <w:pPr>
              <w:pStyle w:val="ConsPlusNormal"/>
            </w:pPr>
            <w:r>
              <w:t xml:space="preserve">Реквизиты утвержденного проекта межевания территории либо реквизиты решения об утверждении схемы расположения земельного участка или земельных участков на кадастровом плане территории (указываются в случаях, предусмотренных </w:t>
            </w:r>
            <w:hyperlink r:id="rId95">
              <w:r>
                <w:rPr>
                  <w:color w:val="0000FF"/>
                </w:rPr>
                <w:t>частью 7.3 статьи 51</w:t>
              </w:r>
            </w:hyperlink>
            <w:r>
              <w:t xml:space="preserve"> и </w:t>
            </w:r>
            <w:hyperlink r:id="rId96">
              <w:r>
                <w:rPr>
                  <w:color w:val="0000FF"/>
                </w:rPr>
                <w:t>частью 1.1 статьи 57.3</w:t>
              </w:r>
            </w:hyperlink>
            <w:r>
              <w:t xml:space="preserve"> Градостроительного кодекса Российской Федерации)</w:t>
            </w:r>
          </w:p>
        </w:tc>
        <w:tc>
          <w:tcPr>
            <w:tcW w:w="3061" w:type="dxa"/>
          </w:tcPr>
          <w:p w:rsidR="001F67C4" w:rsidRDefault="001F67C4">
            <w:pPr>
              <w:pStyle w:val="ConsPlusNormal"/>
            </w:pPr>
          </w:p>
        </w:tc>
      </w:tr>
    </w:tbl>
    <w:p w:rsidR="001F67C4" w:rsidRDefault="001F67C4">
      <w:pPr>
        <w:pStyle w:val="ConsPlusNormal"/>
        <w:ind w:firstLine="540"/>
        <w:jc w:val="both"/>
      </w:pPr>
    </w:p>
    <w:p w:rsidR="001F67C4" w:rsidRDefault="001F67C4">
      <w:pPr>
        <w:pStyle w:val="ConsPlusNormal"/>
        <w:ind w:firstLine="540"/>
        <w:jc w:val="both"/>
      </w:pPr>
      <w:r>
        <w:t>При этом сообщаю, что строительство/реконструкция объекта капитального строительства будет осуществляться на основании следующих документов:</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17"/>
        <w:gridCol w:w="4649"/>
        <w:gridCol w:w="1983"/>
        <w:gridCol w:w="1705"/>
      </w:tblGrid>
      <w:tr w:rsidR="001F67C4">
        <w:tc>
          <w:tcPr>
            <w:tcW w:w="717" w:type="dxa"/>
          </w:tcPr>
          <w:p w:rsidR="001F67C4" w:rsidRDefault="001F67C4">
            <w:pPr>
              <w:pStyle w:val="ConsPlusNormal"/>
              <w:jc w:val="center"/>
            </w:pPr>
            <w:r>
              <w:t>N</w:t>
            </w:r>
          </w:p>
        </w:tc>
        <w:tc>
          <w:tcPr>
            <w:tcW w:w="4649" w:type="dxa"/>
          </w:tcPr>
          <w:p w:rsidR="001F67C4" w:rsidRDefault="001F67C4">
            <w:pPr>
              <w:pStyle w:val="ConsPlusNormal"/>
              <w:jc w:val="center"/>
            </w:pPr>
            <w:r>
              <w:t>Наименование документа</w:t>
            </w:r>
          </w:p>
        </w:tc>
        <w:tc>
          <w:tcPr>
            <w:tcW w:w="1983" w:type="dxa"/>
          </w:tcPr>
          <w:p w:rsidR="001F67C4" w:rsidRDefault="001F67C4">
            <w:pPr>
              <w:pStyle w:val="ConsPlusNormal"/>
              <w:jc w:val="center"/>
            </w:pPr>
            <w:r>
              <w:t>Номер документа</w:t>
            </w:r>
          </w:p>
        </w:tc>
        <w:tc>
          <w:tcPr>
            <w:tcW w:w="1705" w:type="dxa"/>
          </w:tcPr>
          <w:p w:rsidR="001F67C4" w:rsidRDefault="001F67C4">
            <w:pPr>
              <w:pStyle w:val="ConsPlusNormal"/>
              <w:jc w:val="center"/>
            </w:pPr>
            <w:r>
              <w:t>Дата документа</w:t>
            </w:r>
          </w:p>
        </w:tc>
      </w:tr>
      <w:tr w:rsidR="001F67C4">
        <w:tc>
          <w:tcPr>
            <w:tcW w:w="717" w:type="dxa"/>
          </w:tcPr>
          <w:p w:rsidR="001F67C4" w:rsidRDefault="001F67C4">
            <w:pPr>
              <w:pStyle w:val="ConsPlusNormal"/>
              <w:jc w:val="center"/>
            </w:pPr>
            <w:r>
              <w:t>1</w:t>
            </w:r>
          </w:p>
        </w:tc>
        <w:tc>
          <w:tcPr>
            <w:tcW w:w="4649" w:type="dxa"/>
            <w:vAlign w:val="bottom"/>
          </w:tcPr>
          <w:p w:rsidR="001F67C4" w:rsidRDefault="001F67C4">
            <w:pPr>
              <w:pStyle w:val="ConsPlusNormal"/>
            </w:pPr>
            <w:r>
              <w:t xml:space="preserve">Градостроительный план земельного участка </w:t>
            </w:r>
            <w:r>
              <w:lastRenderedPageBreak/>
              <w:t>или в случае строительства линейного объекта реквизиты проекта планировки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p>
        </w:tc>
        <w:tc>
          <w:tcPr>
            <w:tcW w:w="1983" w:type="dxa"/>
          </w:tcPr>
          <w:p w:rsidR="001F67C4" w:rsidRDefault="001F67C4">
            <w:pPr>
              <w:pStyle w:val="ConsPlusNormal"/>
            </w:pPr>
          </w:p>
        </w:tc>
        <w:tc>
          <w:tcPr>
            <w:tcW w:w="1705" w:type="dxa"/>
          </w:tcPr>
          <w:p w:rsidR="001F67C4" w:rsidRDefault="001F67C4">
            <w:pPr>
              <w:pStyle w:val="ConsPlusNormal"/>
            </w:pPr>
          </w:p>
        </w:tc>
      </w:tr>
      <w:tr w:rsidR="001F67C4">
        <w:tc>
          <w:tcPr>
            <w:tcW w:w="717" w:type="dxa"/>
          </w:tcPr>
          <w:p w:rsidR="001F67C4" w:rsidRDefault="001F67C4">
            <w:pPr>
              <w:pStyle w:val="ConsPlusNormal"/>
              <w:jc w:val="center"/>
            </w:pPr>
            <w:r>
              <w:lastRenderedPageBreak/>
              <w:t>2</w:t>
            </w:r>
          </w:p>
        </w:tc>
        <w:tc>
          <w:tcPr>
            <w:tcW w:w="4649" w:type="dxa"/>
          </w:tcPr>
          <w:p w:rsidR="001F67C4" w:rsidRDefault="001F67C4">
            <w:pPr>
              <w:pStyle w:val="ConsPlusNormal"/>
            </w:pPr>
            <w:r>
              <w:t>Типовое архитектурное решение для исторического поселения (при наличии) (указывается в случае выдачи разрешение на строительство объекта в границах территории исторического поселения федерального или регионального значения)</w:t>
            </w:r>
          </w:p>
        </w:tc>
        <w:tc>
          <w:tcPr>
            <w:tcW w:w="1983" w:type="dxa"/>
          </w:tcPr>
          <w:p w:rsidR="001F67C4" w:rsidRDefault="001F67C4">
            <w:pPr>
              <w:pStyle w:val="ConsPlusNormal"/>
              <w:jc w:val="center"/>
            </w:pPr>
          </w:p>
        </w:tc>
        <w:tc>
          <w:tcPr>
            <w:tcW w:w="1705" w:type="dxa"/>
          </w:tcPr>
          <w:p w:rsidR="001F67C4" w:rsidRDefault="001F67C4">
            <w:pPr>
              <w:pStyle w:val="ConsPlusNormal"/>
              <w:jc w:val="center"/>
            </w:pPr>
          </w:p>
        </w:tc>
      </w:tr>
      <w:tr w:rsidR="001F67C4">
        <w:tc>
          <w:tcPr>
            <w:tcW w:w="717" w:type="dxa"/>
          </w:tcPr>
          <w:p w:rsidR="001F67C4" w:rsidRDefault="001F67C4">
            <w:pPr>
              <w:pStyle w:val="ConsPlusNormal"/>
              <w:jc w:val="center"/>
            </w:pPr>
            <w:r>
              <w:t>3</w:t>
            </w:r>
          </w:p>
        </w:tc>
        <w:tc>
          <w:tcPr>
            <w:tcW w:w="4649" w:type="dxa"/>
          </w:tcPr>
          <w:p w:rsidR="001F67C4" w:rsidRDefault="001F67C4">
            <w:pPr>
              <w:pStyle w:val="ConsPlusNormal"/>
            </w:pPr>
            <w:r>
              <w:t xml:space="preserve">Положительное заключение экспертизы проектной документации (указывается в случаях, если проектная документация подлежит экспертизе в соответствии со </w:t>
            </w:r>
            <w:hyperlink r:id="rId97">
              <w:r>
                <w:rPr>
                  <w:color w:val="0000FF"/>
                </w:rPr>
                <w:t>статьей 49</w:t>
              </w:r>
            </w:hyperlink>
            <w:r>
              <w:t xml:space="preserve"> Градостроительного кодекса Российской Федерации)</w:t>
            </w:r>
          </w:p>
        </w:tc>
        <w:tc>
          <w:tcPr>
            <w:tcW w:w="1983" w:type="dxa"/>
          </w:tcPr>
          <w:p w:rsidR="001F67C4" w:rsidRDefault="001F67C4">
            <w:pPr>
              <w:pStyle w:val="ConsPlusNormal"/>
              <w:jc w:val="center"/>
            </w:pPr>
          </w:p>
        </w:tc>
        <w:tc>
          <w:tcPr>
            <w:tcW w:w="1705" w:type="dxa"/>
          </w:tcPr>
          <w:p w:rsidR="001F67C4" w:rsidRDefault="001F67C4">
            <w:pPr>
              <w:pStyle w:val="ConsPlusNormal"/>
              <w:jc w:val="center"/>
            </w:pPr>
          </w:p>
        </w:tc>
      </w:tr>
      <w:tr w:rsidR="001F67C4">
        <w:tc>
          <w:tcPr>
            <w:tcW w:w="717" w:type="dxa"/>
          </w:tcPr>
          <w:p w:rsidR="001F67C4" w:rsidRDefault="001F67C4">
            <w:pPr>
              <w:pStyle w:val="ConsPlusNormal"/>
              <w:jc w:val="center"/>
            </w:pPr>
            <w:r>
              <w:t>4</w:t>
            </w:r>
          </w:p>
        </w:tc>
        <w:tc>
          <w:tcPr>
            <w:tcW w:w="4649" w:type="dxa"/>
          </w:tcPr>
          <w:p w:rsidR="001F67C4" w:rsidRDefault="001F67C4">
            <w:pPr>
              <w:pStyle w:val="ConsPlusNormal"/>
            </w:pPr>
            <w:r>
              <w:t xml:space="preserve">Положительное заключение государственной экологической экспертизы проектной документации (указываются реквизиты приказа об утверждении заключения в случаях, если проектная документация подлежит экологической экспертизе в соответствии со </w:t>
            </w:r>
            <w:hyperlink r:id="rId98">
              <w:r>
                <w:rPr>
                  <w:color w:val="0000FF"/>
                </w:rPr>
                <w:t>статьей 49</w:t>
              </w:r>
            </w:hyperlink>
            <w:r>
              <w:t xml:space="preserve"> Градостроительного кодекса Российской Федерации)</w:t>
            </w:r>
          </w:p>
        </w:tc>
        <w:tc>
          <w:tcPr>
            <w:tcW w:w="1983" w:type="dxa"/>
          </w:tcPr>
          <w:p w:rsidR="001F67C4" w:rsidRDefault="001F67C4">
            <w:pPr>
              <w:pStyle w:val="ConsPlusNormal"/>
              <w:jc w:val="center"/>
            </w:pPr>
          </w:p>
        </w:tc>
        <w:tc>
          <w:tcPr>
            <w:tcW w:w="1705" w:type="dxa"/>
          </w:tcPr>
          <w:p w:rsidR="001F67C4" w:rsidRDefault="001F67C4">
            <w:pPr>
              <w:pStyle w:val="ConsPlusNormal"/>
              <w:jc w:val="center"/>
            </w:pPr>
          </w:p>
        </w:tc>
      </w:tr>
    </w:tbl>
    <w:p w:rsidR="001F67C4" w:rsidRDefault="001F67C4">
      <w:pPr>
        <w:pStyle w:val="ConsPlusNormal"/>
        <w:ind w:firstLine="540"/>
        <w:jc w:val="both"/>
      </w:pPr>
    </w:p>
    <w:p w:rsidR="001F67C4" w:rsidRDefault="001F67C4">
      <w:pPr>
        <w:pStyle w:val="ConsPlusNormal"/>
        <w:ind w:firstLine="540"/>
        <w:jc w:val="both"/>
      </w:pPr>
      <w:r>
        <w:t>Приложение: _______________________________________________________</w:t>
      </w:r>
    </w:p>
    <w:p w:rsidR="001F67C4" w:rsidRDefault="001F67C4">
      <w:pPr>
        <w:pStyle w:val="ConsPlusNormal"/>
        <w:spacing w:before="220"/>
        <w:ind w:firstLine="540"/>
        <w:jc w:val="both"/>
      </w:pPr>
      <w:r>
        <w:t>Номер телефона и адрес электронной почты для связи: _________________</w:t>
      </w:r>
    </w:p>
    <w:p w:rsidR="001F67C4" w:rsidRDefault="001F67C4">
      <w:pPr>
        <w:pStyle w:val="ConsPlusNormal"/>
        <w:spacing w:before="220"/>
        <w:ind w:firstLine="540"/>
        <w:jc w:val="both"/>
      </w:pPr>
      <w:r>
        <w:t>Результат предоставления муниципальной услуги прошу:</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37"/>
        <w:gridCol w:w="1110"/>
      </w:tblGrid>
      <w:tr w:rsidR="001F67C4">
        <w:tc>
          <w:tcPr>
            <w:tcW w:w="7937" w:type="dxa"/>
          </w:tcPr>
          <w:p w:rsidR="001F67C4" w:rsidRDefault="001F67C4">
            <w:pPr>
              <w:pStyle w:val="ConsPlusNormal"/>
            </w:pPr>
            <w: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10" w:type="dxa"/>
          </w:tcPr>
          <w:p w:rsidR="001F67C4" w:rsidRDefault="001F67C4">
            <w:pPr>
              <w:pStyle w:val="ConsPlusNormal"/>
            </w:pPr>
          </w:p>
        </w:tc>
      </w:tr>
      <w:tr w:rsidR="001F67C4">
        <w:tc>
          <w:tcPr>
            <w:tcW w:w="7937" w:type="dxa"/>
          </w:tcPr>
          <w:p w:rsidR="001F67C4" w:rsidRDefault="001F67C4">
            <w:pPr>
              <w:pStyle w:val="ConsPlusNormal"/>
            </w:pPr>
            <w:r>
              <w:t>выдать на бумажном носителе при личном обращении в уполномоченный орган либо в многофункциональный центр предоставления государственных и муниципальных услуг, расположенный по адресу: ________________________</w:t>
            </w:r>
          </w:p>
        </w:tc>
        <w:tc>
          <w:tcPr>
            <w:tcW w:w="1110" w:type="dxa"/>
          </w:tcPr>
          <w:p w:rsidR="001F67C4" w:rsidRDefault="001F67C4">
            <w:pPr>
              <w:pStyle w:val="ConsPlusNormal"/>
            </w:pPr>
          </w:p>
        </w:tc>
      </w:tr>
      <w:tr w:rsidR="001F67C4">
        <w:tc>
          <w:tcPr>
            <w:tcW w:w="7937" w:type="dxa"/>
          </w:tcPr>
          <w:p w:rsidR="001F67C4" w:rsidRDefault="001F67C4">
            <w:pPr>
              <w:pStyle w:val="ConsPlusNormal"/>
            </w:pPr>
            <w:r>
              <w:t>направить на бумажном носителе на почтовый адрес: _______________________</w:t>
            </w:r>
          </w:p>
        </w:tc>
        <w:tc>
          <w:tcPr>
            <w:tcW w:w="1110" w:type="dxa"/>
          </w:tcPr>
          <w:p w:rsidR="001F67C4" w:rsidRDefault="001F67C4">
            <w:pPr>
              <w:pStyle w:val="ConsPlusNormal"/>
            </w:pPr>
          </w:p>
        </w:tc>
      </w:tr>
      <w:tr w:rsidR="001F67C4">
        <w:tc>
          <w:tcPr>
            <w:tcW w:w="7937" w:type="dxa"/>
          </w:tcPr>
          <w:p w:rsidR="001F67C4" w:rsidRDefault="001F67C4">
            <w:pPr>
              <w:pStyle w:val="ConsPlusNormal"/>
            </w:pPr>
            <w:r>
              <w:t>направить в форме электронного документа в личный кабинет в единой информационной системе жилищного строительства</w:t>
            </w:r>
          </w:p>
        </w:tc>
        <w:tc>
          <w:tcPr>
            <w:tcW w:w="1110" w:type="dxa"/>
          </w:tcPr>
          <w:p w:rsidR="001F67C4" w:rsidRDefault="001F67C4">
            <w:pPr>
              <w:pStyle w:val="ConsPlusNormal"/>
            </w:pPr>
          </w:p>
        </w:tc>
      </w:tr>
      <w:tr w:rsidR="001F67C4">
        <w:tc>
          <w:tcPr>
            <w:tcW w:w="9047" w:type="dxa"/>
            <w:gridSpan w:val="2"/>
          </w:tcPr>
          <w:p w:rsidR="001F67C4" w:rsidRDefault="001F67C4">
            <w:pPr>
              <w:pStyle w:val="ConsPlusNormal"/>
              <w:jc w:val="center"/>
            </w:pPr>
            <w:r>
              <w:lastRenderedPageBreak/>
              <w:t>Указывается один из перечисленных способов</w:t>
            </w:r>
          </w:p>
        </w:tc>
      </w:tr>
    </w:tbl>
    <w:p w:rsidR="001F67C4" w:rsidRDefault="001F67C4">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231"/>
        <w:gridCol w:w="1276"/>
        <w:gridCol w:w="4353"/>
      </w:tblGrid>
      <w:tr w:rsidR="001F67C4">
        <w:tc>
          <w:tcPr>
            <w:tcW w:w="3231" w:type="dxa"/>
            <w:tcBorders>
              <w:top w:val="nil"/>
              <w:left w:val="nil"/>
              <w:bottom w:val="nil"/>
              <w:right w:val="nil"/>
            </w:tcBorders>
          </w:tcPr>
          <w:p w:rsidR="001F67C4" w:rsidRDefault="001F67C4">
            <w:pPr>
              <w:pStyle w:val="ConsPlusNormal"/>
              <w:jc w:val="both"/>
            </w:pPr>
          </w:p>
        </w:tc>
        <w:tc>
          <w:tcPr>
            <w:tcW w:w="1276" w:type="dxa"/>
            <w:tcBorders>
              <w:top w:val="nil"/>
              <w:left w:val="nil"/>
              <w:bottom w:val="nil"/>
              <w:right w:val="nil"/>
            </w:tcBorders>
          </w:tcPr>
          <w:p w:rsidR="001F67C4" w:rsidRDefault="001F67C4">
            <w:pPr>
              <w:pStyle w:val="ConsPlusNormal"/>
              <w:jc w:val="center"/>
            </w:pPr>
            <w:r>
              <w:t>_________</w:t>
            </w:r>
          </w:p>
        </w:tc>
        <w:tc>
          <w:tcPr>
            <w:tcW w:w="4353" w:type="dxa"/>
            <w:tcBorders>
              <w:top w:val="nil"/>
              <w:left w:val="nil"/>
              <w:bottom w:val="nil"/>
              <w:right w:val="nil"/>
            </w:tcBorders>
          </w:tcPr>
          <w:p w:rsidR="001F67C4" w:rsidRDefault="001F67C4">
            <w:pPr>
              <w:pStyle w:val="ConsPlusNormal"/>
              <w:jc w:val="center"/>
            </w:pPr>
            <w:r>
              <w:t>_________________________________</w:t>
            </w:r>
          </w:p>
        </w:tc>
      </w:tr>
      <w:tr w:rsidR="001F67C4">
        <w:tc>
          <w:tcPr>
            <w:tcW w:w="3231" w:type="dxa"/>
            <w:tcBorders>
              <w:top w:val="nil"/>
              <w:left w:val="nil"/>
              <w:bottom w:val="nil"/>
              <w:right w:val="nil"/>
            </w:tcBorders>
          </w:tcPr>
          <w:p w:rsidR="001F67C4" w:rsidRDefault="001F67C4">
            <w:pPr>
              <w:pStyle w:val="ConsPlusNormal"/>
              <w:jc w:val="both"/>
            </w:pPr>
          </w:p>
        </w:tc>
        <w:tc>
          <w:tcPr>
            <w:tcW w:w="1276" w:type="dxa"/>
            <w:tcBorders>
              <w:top w:val="nil"/>
              <w:left w:val="nil"/>
              <w:bottom w:val="nil"/>
              <w:right w:val="nil"/>
            </w:tcBorders>
          </w:tcPr>
          <w:p w:rsidR="001F67C4" w:rsidRDefault="001F67C4">
            <w:pPr>
              <w:pStyle w:val="ConsPlusNormal"/>
              <w:jc w:val="center"/>
            </w:pPr>
            <w:r>
              <w:t>(подпись)</w:t>
            </w:r>
          </w:p>
        </w:tc>
        <w:tc>
          <w:tcPr>
            <w:tcW w:w="4353" w:type="dxa"/>
            <w:tcBorders>
              <w:top w:val="nil"/>
              <w:left w:val="nil"/>
              <w:bottom w:val="nil"/>
              <w:right w:val="nil"/>
            </w:tcBorders>
          </w:tcPr>
          <w:p w:rsidR="001F67C4" w:rsidRDefault="001F67C4">
            <w:pPr>
              <w:pStyle w:val="ConsPlusNormal"/>
              <w:jc w:val="center"/>
            </w:pPr>
            <w:r>
              <w:t>(фамилия, имя, отчество (при наличии))</w:t>
            </w:r>
          </w:p>
        </w:tc>
      </w:tr>
    </w:tbl>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jc w:val="right"/>
        <w:outlineLvl w:val="1"/>
      </w:pPr>
      <w:r>
        <w:t>Приложение 2</w:t>
      </w:r>
    </w:p>
    <w:p w:rsidR="001F67C4" w:rsidRDefault="001F67C4">
      <w:pPr>
        <w:pStyle w:val="ConsPlusNormal"/>
        <w:jc w:val="right"/>
      </w:pPr>
      <w:r>
        <w:t>к административному регламенту по предоставлению</w:t>
      </w:r>
    </w:p>
    <w:p w:rsidR="001F67C4" w:rsidRDefault="001F67C4">
      <w:pPr>
        <w:pStyle w:val="ConsPlusNormal"/>
        <w:jc w:val="right"/>
      </w:pPr>
      <w:r>
        <w:t>муниципальной услуги "Выдача разрешения на строительство,</w:t>
      </w:r>
    </w:p>
    <w:p w:rsidR="001F67C4" w:rsidRDefault="001F67C4">
      <w:pPr>
        <w:pStyle w:val="ConsPlusNormal"/>
        <w:jc w:val="right"/>
      </w:pPr>
      <w:r>
        <w:t>внесение изменений в разрешение на строительство, в том</w:t>
      </w:r>
    </w:p>
    <w:p w:rsidR="001F67C4" w:rsidRDefault="001F67C4">
      <w:pPr>
        <w:pStyle w:val="ConsPlusNormal"/>
        <w:jc w:val="right"/>
      </w:pPr>
      <w:r>
        <w:t>числе в связи с необходимостью продления срока действия</w:t>
      </w:r>
    </w:p>
    <w:p w:rsidR="001F67C4" w:rsidRDefault="001F67C4">
      <w:pPr>
        <w:pStyle w:val="ConsPlusNormal"/>
        <w:jc w:val="right"/>
      </w:pPr>
      <w:r>
        <w:t>разрешения на строительство", утвержденному постановлением</w:t>
      </w:r>
    </w:p>
    <w:p w:rsidR="001F67C4" w:rsidRDefault="001F67C4">
      <w:pPr>
        <w:pStyle w:val="ConsPlusNormal"/>
        <w:jc w:val="right"/>
      </w:pPr>
      <w:r>
        <w:t>администрации города Покачи</w:t>
      </w:r>
    </w:p>
    <w:p w:rsidR="001F67C4" w:rsidRDefault="001F67C4">
      <w:pPr>
        <w:pStyle w:val="ConsPlusNormal"/>
        <w:jc w:val="right"/>
      </w:pPr>
      <w:r>
        <w:t>от 22.06.2022 N 642</w:t>
      </w:r>
    </w:p>
    <w:p w:rsidR="001F67C4" w:rsidRDefault="001F67C4">
      <w:pPr>
        <w:pStyle w:val="ConsPlusNormal"/>
      </w:pPr>
    </w:p>
    <w:p w:rsidR="001F67C4" w:rsidRDefault="001F67C4">
      <w:pPr>
        <w:pStyle w:val="ConsPlusNormal"/>
        <w:jc w:val="center"/>
      </w:pPr>
      <w:r>
        <w:t>УВЕДОМЛЕНИЕ</w:t>
      </w:r>
    </w:p>
    <w:p w:rsidR="001F67C4" w:rsidRDefault="001F67C4">
      <w:pPr>
        <w:pStyle w:val="ConsPlusNormal"/>
        <w:jc w:val="center"/>
      </w:pPr>
      <w:r>
        <w:t>о переходе прав на земельный участок, права пользования</w:t>
      </w:r>
    </w:p>
    <w:p w:rsidR="001F67C4" w:rsidRDefault="001F67C4">
      <w:pPr>
        <w:pStyle w:val="ConsPlusNormal"/>
        <w:jc w:val="center"/>
      </w:pPr>
      <w:r>
        <w:t>недрами, об образовании земельного участка в целях внесения</w:t>
      </w:r>
    </w:p>
    <w:p w:rsidR="001F67C4" w:rsidRDefault="001F67C4">
      <w:pPr>
        <w:pStyle w:val="ConsPlusNormal"/>
        <w:jc w:val="center"/>
      </w:pPr>
      <w:r>
        <w:t>изменений в разрешение на строительство</w:t>
      </w:r>
    </w:p>
    <w:p w:rsidR="001F67C4" w:rsidRDefault="001F67C4">
      <w:pPr>
        <w:pStyle w:val="ConsPlusNormal"/>
      </w:pPr>
    </w:p>
    <w:p w:rsidR="001F67C4" w:rsidRDefault="001F67C4">
      <w:pPr>
        <w:pStyle w:val="ConsPlusNormal"/>
        <w:jc w:val="right"/>
      </w:pPr>
      <w:r>
        <w:t>"__" ____________ 20___</w:t>
      </w:r>
    </w:p>
    <w:p w:rsidR="001F67C4" w:rsidRDefault="001F67C4">
      <w:pPr>
        <w:pStyle w:val="ConsPlusNormal"/>
        <w:jc w:val="right"/>
      </w:pPr>
    </w:p>
    <w:p w:rsidR="001F67C4" w:rsidRDefault="001F67C4">
      <w:pPr>
        <w:pStyle w:val="ConsPlusNormal"/>
        <w:jc w:val="center"/>
      </w:pPr>
      <w:r>
        <w:t>______________________________________________________</w:t>
      </w:r>
    </w:p>
    <w:p w:rsidR="001F67C4" w:rsidRDefault="001F67C4">
      <w:pPr>
        <w:pStyle w:val="ConsPlusNormal"/>
        <w:jc w:val="center"/>
      </w:pPr>
      <w:r>
        <w:t>______________________________________________________</w:t>
      </w:r>
    </w:p>
    <w:p w:rsidR="001F67C4" w:rsidRDefault="001F67C4">
      <w:pPr>
        <w:pStyle w:val="ConsPlusNormal"/>
        <w:jc w:val="center"/>
      </w:pPr>
      <w:r>
        <w:t>(наименование уполномоченного на выдачу разрешений</w:t>
      </w:r>
    </w:p>
    <w:p w:rsidR="001F67C4" w:rsidRDefault="001F67C4">
      <w:pPr>
        <w:pStyle w:val="ConsPlusNormal"/>
        <w:jc w:val="center"/>
      </w:pPr>
      <w:r>
        <w:t>на строительство органа)</w:t>
      </w:r>
    </w:p>
    <w:p w:rsidR="001F67C4" w:rsidRDefault="001F67C4">
      <w:pPr>
        <w:pStyle w:val="ConsPlusNormal"/>
        <w:jc w:val="center"/>
      </w:pPr>
    </w:p>
    <w:p w:rsidR="001F67C4" w:rsidRDefault="001F67C4">
      <w:pPr>
        <w:pStyle w:val="ConsPlusNormal"/>
        <w:ind w:firstLine="540"/>
        <w:jc w:val="both"/>
      </w:pPr>
      <w:r>
        <w:t xml:space="preserve">В соответствии со </w:t>
      </w:r>
      <w:hyperlink r:id="rId99">
        <w:r>
          <w:rPr>
            <w:color w:val="0000FF"/>
          </w:rPr>
          <w:t>статьей 51</w:t>
        </w:r>
      </w:hyperlink>
      <w:r>
        <w:t xml:space="preserve"> Градостроительного кодекса Российской Федерации прошу внести изменения в разрешение на строительство.</w:t>
      </w:r>
    </w:p>
    <w:p w:rsidR="001F67C4" w:rsidRDefault="001F67C4">
      <w:pPr>
        <w:pStyle w:val="ConsPlusNormal"/>
        <w:spacing w:before="220"/>
        <w:ind w:firstLine="540"/>
        <w:jc w:val="both"/>
      </w:pPr>
      <w:r>
        <w:t>1. Сведения о застройщике</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14"/>
        <w:gridCol w:w="5245"/>
        <w:gridCol w:w="3061"/>
      </w:tblGrid>
      <w:tr w:rsidR="001F67C4">
        <w:tc>
          <w:tcPr>
            <w:tcW w:w="714" w:type="dxa"/>
          </w:tcPr>
          <w:p w:rsidR="001F67C4" w:rsidRDefault="001F67C4">
            <w:pPr>
              <w:pStyle w:val="ConsPlusNormal"/>
              <w:jc w:val="center"/>
            </w:pPr>
            <w:r>
              <w:t>1.1.</w:t>
            </w:r>
          </w:p>
        </w:tc>
        <w:tc>
          <w:tcPr>
            <w:tcW w:w="5245" w:type="dxa"/>
          </w:tcPr>
          <w:p w:rsidR="001F67C4" w:rsidRDefault="001F67C4">
            <w:pPr>
              <w:pStyle w:val="ConsPlusNormal"/>
            </w:pPr>
            <w:r>
              <w:t>Сведения о физическом лице, в случае если застройщиком является физическое лицо:</w:t>
            </w:r>
          </w:p>
        </w:tc>
        <w:tc>
          <w:tcPr>
            <w:tcW w:w="3061" w:type="dxa"/>
          </w:tcPr>
          <w:p w:rsidR="001F67C4" w:rsidRDefault="001F67C4">
            <w:pPr>
              <w:pStyle w:val="ConsPlusNormal"/>
            </w:pPr>
          </w:p>
        </w:tc>
      </w:tr>
      <w:tr w:rsidR="001F67C4">
        <w:tc>
          <w:tcPr>
            <w:tcW w:w="714" w:type="dxa"/>
          </w:tcPr>
          <w:p w:rsidR="001F67C4" w:rsidRDefault="001F67C4">
            <w:pPr>
              <w:pStyle w:val="ConsPlusNormal"/>
              <w:jc w:val="center"/>
            </w:pPr>
            <w:r>
              <w:t>1.1.1.</w:t>
            </w:r>
          </w:p>
        </w:tc>
        <w:tc>
          <w:tcPr>
            <w:tcW w:w="5245" w:type="dxa"/>
          </w:tcPr>
          <w:p w:rsidR="001F67C4" w:rsidRDefault="001F67C4">
            <w:pPr>
              <w:pStyle w:val="ConsPlusNormal"/>
            </w:pPr>
            <w:r>
              <w:t>Фамилия, имя, отчество (при наличии)</w:t>
            </w:r>
          </w:p>
        </w:tc>
        <w:tc>
          <w:tcPr>
            <w:tcW w:w="3061" w:type="dxa"/>
          </w:tcPr>
          <w:p w:rsidR="001F67C4" w:rsidRDefault="001F67C4">
            <w:pPr>
              <w:pStyle w:val="ConsPlusNormal"/>
            </w:pPr>
          </w:p>
        </w:tc>
      </w:tr>
      <w:tr w:rsidR="001F67C4">
        <w:tc>
          <w:tcPr>
            <w:tcW w:w="714" w:type="dxa"/>
          </w:tcPr>
          <w:p w:rsidR="001F67C4" w:rsidRDefault="001F67C4">
            <w:pPr>
              <w:pStyle w:val="ConsPlusNormal"/>
              <w:jc w:val="center"/>
            </w:pPr>
            <w:r>
              <w:t>1.1.2.</w:t>
            </w:r>
          </w:p>
        </w:tc>
        <w:tc>
          <w:tcPr>
            <w:tcW w:w="5245" w:type="dxa"/>
          </w:tcPr>
          <w:p w:rsidR="001F67C4" w:rsidRDefault="001F67C4">
            <w:pPr>
              <w:pStyle w:val="ConsPlusNormal"/>
            </w:pPr>
            <w:r>
              <w:t>Реквизиты документа, удостоверяющего личность (не указываются в случае, если застройщик является индивидуальным предпринимателем)</w:t>
            </w:r>
          </w:p>
        </w:tc>
        <w:tc>
          <w:tcPr>
            <w:tcW w:w="3061" w:type="dxa"/>
          </w:tcPr>
          <w:p w:rsidR="001F67C4" w:rsidRDefault="001F67C4">
            <w:pPr>
              <w:pStyle w:val="ConsPlusNormal"/>
            </w:pPr>
          </w:p>
        </w:tc>
      </w:tr>
      <w:tr w:rsidR="001F67C4">
        <w:tc>
          <w:tcPr>
            <w:tcW w:w="714" w:type="dxa"/>
          </w:tcPr>
          <w:p w:rsidR="001F67C4" w:rsidRDefault="001F67C4">
            <w:pPr>
              <w:pStyle w:val="ConsPlusNormal"/>
              <w:jc w:val="center"/>
            </w:pPr>
            <w:r>
              <w:t>1.1.3.</w:t>
            </w:r>
          </w:p>
        </w:tc>
        <w:tc>
          <w:tcPr>
            <w:tcW w:w="5245" w:type="dxa"/>
          </w:tcPr>
          <w:p w:rsidR="001F67C4" w:rsidRDefault="001F67C4">
            <w:pPr>
              <w:pStyle w:val="ConsPlusNormal"/>
            </w:pPr>
            <w:r>
              <w:t>Основной государственный регистрационный номер индивидуального предпринимателя</w:t>
            </w:r>
          </w:p>
        </w:tc>
        <w:tc>
          <w:tcPr>
            <w:tcW w:w="3061" w:type="dxa"/>
          </w:tcPr>
          <w:p w:rsidR="001F67C4" w:rsidRDefault="001F67C4">
            <w:pPr>
              <w:pStyle w:val="ConsPlusNormal"/>
            </w:pPr>
          </w:p>
        </w:tc>
      </w:tr>
      <w:tr w:rsidR="001F67C4">
        <w:tc>
          <w:tcPr>
            <w:tcW w:w="714" w:type="dxa"/>
          </w:tcPr>
          <w:p w:rsidR="001F67C4" w:rsidRDefault="001F67C4">
            <w:pPr>
              <w:pStyle w:val="ConsPlusNormal"/>
              <w:jc w:val="center"/>
            </w:pPr>
            <w:r>
              <w:t>1.2.</w:t>
            </w:r>
          </w:p>
        </w:tc>
        <w:tc>
          <w:tcPr>
            <w:tcW w:w="5245" w:type="dxa"/>
          </w:tcPr>
          <w:p w:rsidR="001F67C4" w:rsidRDefault="001F67C4">
            <w:pPr>
              <w:pStyle w:val="ConsPlusNormal"/>
            </w:pPr>
            <w:r>
              <w:t>Сведения о юридическом лице:</w:t>
            </w:r>
          </w:p>
        </w:tc>
        <w:tc>
          <w:tcPr>
            <w:tcW w:w="3061" w:type="dxa"/>
          </w:tcPr>
          <w:p w:rsidR="001F67C4" w:rsidRDefault="001F67C4">
            <w:pPr>
              <w:pStyle w:val="ConsPlusNormal"/>
            </w:pPr>
          </w:p>
        </w:tc>
      </w:tr>
      <w:tr w:rsidR="001F67C4">
        <w:tc>
          <w:tcPr>
            <w:tcW w:w="714" w:type="dxa"/>
          </w:tcPr>
          <w:p w:rsidR="001F67C4" w:rsidRDefault="001F67C4">
            <w:pPr>
              <w:pStyle w:val="ConsPlusNormal"/>
              <w:jc w:val="center"/>
            </w:pPr>
            <w:r>
              <w:t>1.2.1.</w:t>
            </w:r>
          </w:p>
        </w:tc>
        <w:tc>
          <w:tcPr>
            <w:tcW w:w="5245" w:type="dxa"/>
          </w:tcPr>
          <w:p w:rsidR="001F67C4" w:rsidRDefault="001F67C4">
            <w:pPr>
              <w:pStyle w:val="ConsPlusNormal"/>
            </w:pPr>
            <w:r>
              <w:t>Полное наименование</w:t>
            </w:r>
          </w:p>
        </w:tc>
        <w:tc>
          <w:tcPr>
            <w:tcW w:w="3061" w:type="dxa"/>
          </w:tcPr>
          <w:p w:rsidR="001F67C4" w:rsidRDefault="001F67C4">
            <w:pPr>
              <w:pStyle w:val="ConsPlusNormal"/>
            </w:pPr>
          </w:p>
        </w:tc>
      </w:tr>
      <w:tr w:rsidR="001F67C4">
        <w:tc>
          <w:tcPr>
            <w:tcW w:w="714" w:type="dxa"/>
          </w:tcPr>
          <w:p w:rsidR="001F67C4" w:rsidRDefault="001F67C4">
            <w:pPr>
              <w:pStyle w:val="ConsPlusNormal"/>
              <w:jc w:val="center"/>
            </w:pPr>
            <w:r>
              <w:t>1.2.2.</w:t>
            </w:r>
          </w:p>
        </w:tc>
        <w:tc>
          <w:tcPr>
            <w:tcW w:w="5245" w:type="dxa"/>
          </w:tcPr>
          <w:p w:rsidR="001F67C4" w:rsidRDefault="001F67C4">
            <w:pPr>
              <w:pStyle w:val="ConsPlusNormal"/>
            </w:pPr>
            <w:r>
              <w:t>Основной государственный регистрационный номер</w:t>
            </w:r>
          </w:p>
        </w:tc>
        <w:tc>
          <w:tcPr>
            <w:tcW w:w="3061" w:type="dxa"/>
          </w:tcPr>
          <w:p w:rsidR="001F67C4" w:rsidRDefault="001F67C4">
            <w:pPr>
              <w:pStyle w:val="ConsPlusNormal"/>
            </w:pPr>
          </w:p>
        </w:tc>
      </w:tr>
      <w:tr w:rsidR="001F67C4">
        <w:tc>
          <w:tcPr>
            <w:tcW w:w="714" w:type="dxa"/>
          </w:tcPr>
          <w:p w:rsidR="001F67C4" w:rsidRDefault="001F67C4">
            <w:pPr>
              <w:pStyle w:val="ConsPlusNormal"/>
              <w:jc w:val="center"/>
            </w:pPr>
            <w:r>
              <w:lastRenderedPageBreak/>
              <w:t>1.2.3.</w:t>
            </w:r>
          </w:p>
        </w:tc>
        <w:tc>
          <w:tcPr>
            <w:tcW w:w="5245" w:type="dxa"/>
          </w:tcPr>
          <w:p w:rsidR="001F67C4" w:rsidRDefault="001F67C4">
            <w:pPr>
              <w:pStyle w:val="ConsPlusNormal"/>
            </w:pPr>
            <w:r>
              <w:t>Идентификационный номер налогоплательщика - юридического лица</w:t>
            </w:r>
          </w:p>
        </w:tc>
        <w:tc>
          <w:tcPr>
            <w:tcW w:w="3061" w:type="dxa"/>
          </w:tcPr>
          <w:p w:rsidR="001F67C4" w:rsidRDefault="001F67C4">
            <w:pPr>
              <w:pStyle w:val="ConsPlusNormal"/>
            </w:pPr>
          </w:p>
        </w:tc>
      </w:tr>
    </w:tbl>
    <w:p w:rsidR="001F67C4" w:rsidRDefault="001F67C4">
      <w:pPr>
        <w:pStyle w:val="ConsPlusNormal"/>
        <w:ind w:firstLine="540"/>
        <w:jc w:val="both"/>
      </w:pPr>
    </w:p>
    <w:p w:rsidR="001F67C4" w:rsidRDefault="001F67C4">
      <w:pPr>
        <w:pStyle w:val="ConsPlusNormal"/>
        <w:ind w:firstLine="540"/>
        <w:jc w:val="both"/>
      </w:pPr>
      <w:r>
        <w:t>2. Сведения о разрешении на строительство</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17"/>
        <w:gridCol w:w="4649"/>
        <w:gridCol w:w="1983"/>
        <w:gridCol w:w="1705"/>
      </w:tblGrid>
      <w:tr w:rsidR="001F67C4">
        <w:tc>
          <w:tcPr>
            <w:tcW w:w="717" w:type="dxa"/>
          </w:tcPr>
          <w:p w:rsidR="001F67C4" w:rsidRDefault="001F67C4">
            <w:pPr>
              <w:pStyle w:val="ConsPlusNormal"/>
              <w:jc w:val="center"/>
            </w:pPr>
            <w:r>
              <w:t>N</w:t>
            </w:r>
          </w:p>
        </w:tc>
        <w:tc>
          <w:tcPr>
            <w:tcW w:w="4649" w:type="dxa"/>
          </w:tcPr>
          <w:p w:rsidR="001F67C4" w:rsidRDefault="001F67C4">
            <w:pPr>
              <w:pStyle w:val="ConsPlusNormal"/>
              <w:jc w:val="center"/>
            </w:pPr>
            <w:r>
              <w:t>Орган, выдавший разрешение на строительство</w:t>
            </w:r>
          </w:p>
        </w:tc>
        <w:tc>
          <w:tcPr>
            <w:tcW w:w="1983" w:type="dxa"/>
          </w:tcPr>
          <w:p w:rsidR="001F67C4" w:rsidRDefault="001F67C4">
            <w:pPr>
              <w:pStyle w:val="ConsPlusNormal"/>
              <w:jc w:val="center"/>
            </w:pPr>
            <w:r>
              <w:t>Номер документа</w:t>
            </w:r>
          </w:p>
        </w:tc>
        <w:tc>
          <w:tcPr>
            <w:tcW w:w="1705" w:type="dxa"/>
          </w:tcPr>
          <w:p w:rsidR="001F67C4" w:rsidRDefault="001F67C4">
            <w:pPr>
              <w:pStyle w:val="ConsPlusNormal"/>
              <w:jc w:val="center"/>
            </w:pPr>
            <w:r>
              <w:t>Дата документа</w:t>
            </w:r>
          </w:p>
        </w:tc>
      </w:tr>
      <w:tr w:rsidR="001F67C4">
        <w:tc>
          <w:tcPr>
            <w:tcW w:w="717" w:type="dxa"/>
          </w:tcPr>
          <w:p w:rsidR="001F67C4" w:rsidRDefault="001F67C4">
            <w:pPr>
              <w:pStyle w:val="ConsPlusNormal"/>
            </w:pPr>
          </w:p>
        </w:tc>
        <w:tc>
          <w:tcPr>
            <w:tcW w:w="4649" w:type="dxa"/>
          </w:tcPr>
          <w:p w:rsidR="001F67C4" w:rsidRDefault="001F67C4">
            <w:pPr>
              <w:pStyle w:val="ConsPlusNormal"/>
            </w:pPr>
          </w:p>
        </w:tc>
        <w:tc>
          <w:tcPr>
            <w:tcW w:w="1983" w:type="dxa"/>
          </w:tcPr>
          <w:p w:rsidR="001F67C4" w:rsidRDefault="001F67C4">
            <w:pPr>
              <w:pStyle w:val="ConsPlusNormal"/>
            </w:pPr>
          </w:p>
        </w:tc>
        <w:tc>
          <w:tcPr>
            <w:tcW w:w="1705" w:type="dxa"/>
          </w:tcPr>
          <w:p w:rsidR="001F67C4" w:rsidRDefault="001F67C4">
            <w:pPr>
              <w:pStyle w:val="ConsPlusNormal"/>
            </w:pPr>
          </w:p>
        </w:tc>
      </w:tr>
    </w:tbl>
    <w:p w:rsidR="001F67C4" w:rsidRDefault="001F67C4">
      <w:pPr>
        <w:pStyle w:val="ConsPlusNormal"/>
        <w:ind w:firstLine="540"/>
        <w:jc w:val="both"/>
      </w:pPr>
    </w:p>
    <w:p w:rsidR="001F67C4" w:rsidRDefault="001F67C4">
      <w:pPr>
        <w:pStyle w:val="ConsPlusNormal"/>
        <w:ind w:firstLine="540"/>
        <w:jc w:val="both"/>
      </w:pPr>
      <w:r>
        <w:t>3. Основания внесения изменений в разрешение на строительство &lt;*&gt;</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18"/>
        <w:gridCol w:w="6123"/>
        <w:gridCol w:w="2093"/>
      </w:tblGrid>
      <w:tr w:rsidR="001F67C4">
        <w:tc>
          <w:tcPr>
            <w:tcW w:w="718" w:type="dxa"/>
          </w:tcPr>
          <w:p w:rsidR="001F67C4" w:rsidRDefault="001F67C4">
            <w:pPr>
              <w:pStyle w:val="ConsPlusNormal"/>
              <w:jc w:val="center"/>
            </w:pPr>
            <w:r>
              <w:t>3.1.</w:t>
            </w:r>
          </w:p>
        </w:tc>
        <w:tc>
          <w:tcPr>
            <w:tcW w:w="6123" w:type="dxa"/>
          </w:tcPr>
          <w:p w:rsidR="001F67C4" w:rsidRDefault="001F67C4">
            <w:pPr>
              <w:pStyle w:val="ConsPlusNormal"/>
            </w:pPr>
            <w:r>
              <w:t>В связи с образованием земельного участка путем объединения земельных участков, в отношении которых или одного из которых выдано разрешение на строительство</w:t>
            </w:r>
          </w:p>
        </w:tc>
        <w:tc>
          <w:tcPr>
            <w:tcW w:w="2093" w:type="dxa"/>
          </w:tcPr>
          <w:p w:rsidR="001F67C4" w:rsidRDefault="001F67C4">
            <w:pPr>
              <w:pStyle w:val="ConsPlusNormal"/>
            </w:pPr>
          </w:p>
        </w:tc>
      </w:tr>
      <w:tr w:rsidR="001F67C4">
        <w:tc>
          <w:tcPr>
            <w:tcW w:w="718" w:type="dxa"/>
          </w:tcPr>
          <w:p w:rsidR="001F67C4" w:rsidRDefault="001F67C4">
            <w:pPr>
              <w:pStyle w:val="ConsPlusNormal"/>
              <w:jc w:val="center"/>
            </w:pPr>
            <w:r>
              <w:t>3.1.1.</w:t>
            </w:r>
          </w:p>
        </w:tc>
        <w:tc>
          <w:tcPr>
            <w:tcW w:w="6123" w:type="dxa"/>
          </w:tcPr>
          <w:p w:rsidR="001F67C4" w:rsidRDefault="001F67C4">
            <w:pPr>
              <w:pStyle w:val="ConsPlusNormal"/>
            </w:pPr>
            <w:r>
              <w:t>Реквизиты решения об образовании земельных участков путем объединения земельных участков (указывается дата и номер решения, орган, принявший решение,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tc>
        <w:tc>
          <w:tcPr>
            <w:tcW w:w="2093" w:type="dxa"/>
          </w:tcPr>
          <w:p w:rsidR="001F67C4" w:rsidRDefault="001F67C4">
            <w:pPr>
              <w:pStyle w:val="ConsPlusNormal"/>
            </w:pPr>
          </w:p>
        </w:tc>
      </w:tr>
      <w:tr w:rsidR="001F67C4">
        <w:tc>
          <w:tcPr>
            <w:tcW w:w="718" w:type="dxa"/>
          </w:tcPr>
          <w:p w:rsidR="001F67C4" w:rsidRDefault="001F67C4">
            <w:pPr>
              <w:pStyle w:val="ConsPlusNormal"/>
              <w:jc w:val="center"/>
            </w:pPr>
            <w:r>
              <w:t>3.2.</w:t>
            </w:r>
          </w:p>
        </w:tc>
        <w:tc>
          <w:tcPr>
            <w:tcW w:w="6123" w:type="dxa"/>
          </w:tcPr>
          <w:p w:rsidR="001F67C4" w:rsidRDefault="001F67C4">
            <w:pPr>
              <w:pStyle w:val="ConsPlusNormal"/>
            </w:pPr>
            <w:r>
              <w:t>В связи с образованием земельных участков путем раздела, перераспределения земельных участков или выдела из земельных участков, в отношении которых выдано разрешение на строительство</w:t>
            </w:r>
          </w:p>
        </w:tc>
        <w:tc>
          <w:tcPr>
            <w:tcW w:w="2093" w:type="dxa"/>
          </w:tcPr>
          <w:p w:rsidR="001F67C4" w:rsidRDefault="001F67C4">
            <w:pPr>
              <w:pStyle w:val="ConsPlusNormal"/>
            </w:pPr>
          </w:p>
        </w:tc>
      </w:tr>
      <w:tr w:rsidR="001F67C4">
        <w:tc>
          <w:tcPr>
            <w:tcW w:w="718" w:type="dxa"/>
          </w:tcPr>
          <w:p w:rsidR="001F67C4" w:rsidRDefault="001F67C4">
            <w:pPr>
              <w:pStyle w:val="ConsPlusNormal"/>
              <w:jc w:val="center"/>
            </w:pPr>
            <w:r>
              <w:t>3.2.1.</w:t>
            </w:r>
          </w:p>
        </w:tc>
        <w:tc>
          <w:tcPr>
            <w:tcW w:w="6123" w:type="dxa"/>
          </w:tcPr>
          <w:p w:rsidR="001F67C4" w:rsidRDefault="001F67C4">
            <w:pPr>
              <w:pStyle w:val="ConsPlusNormal"/>
            </w:pPr>
            <w:r>
              <w:t>Реквизиты градостроительного плана земельного участка (указывается номер и дата выдачи, орган, выдавший градостроительный план земельного участка)</w:t>
            </w:r>
          </w:p>
        </w:tc>
        <w:tc>
          <w:tcPr>
            <w:tcW w:w="2093" w:type="dxa"/>
          </w:tcPr>
          <w:p w:rsidR="001F67C4" w:rsidRDefault="001F67C4">
            <w:pPr>
              <w:pStyle w:val="ConsPlusNormal"/>
            </w:pPr>
          </w:p>
        </w:tc>
      </w:tr>
      <w:tr w:rsidR="001F67C4">
        <w:tc>
          <w:tcPr>
            <w:tcW w:w="718" w:type="dxa"/>
          </w:tcPr>
          <w:p w:rsidR="001F67C4" w:rsidRDefault="001F67C4">
            <w:pPr>
              <w:pStyle w:val="ConsPlusNormal"/>
              <w:jc w:val="center"/>
            </w:pPr>
            <w:r>
              <w:t>3.2.2.</w:t>
            </w:r>
          </w:p>
        </w:tc>
        <w:tc>
          <w:tcPr>
            <w:tcW w:w="6123" w:type="dxa"/>
          </w:tcPr>
          <w:p w:rsidR="001F67C4" w:rsidRDefault="001F67C4">
            <w:pPr>
              <w:pStyle w:val="ConsPlusNormal"/>
            </w:pPr>
            <w:r>
              <w:t>Реквизиты решения об образовании земельных участков путем раздела, перераспределения земельных участков или выдела из земельных участков (указывается дата и номер решения, орган, принявший решение,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tc>
        <w:tc>
          <w:tcPr>
            <w:tcW w:w="2093" w:type="dxa"/>
          </w:tcPr>
          <w:p w:rsidR="001F67C4" w:rsidRDefault="001F67C4">
            <w:pPr>
              <w:pStyle w:val="ConsPlusNormal"/>
            </w:pPr>
          </w:p>
        </w:tc>
      </w:tr>
      <w:tr w:rsidR="001F67C4">
        <w:tc>
          <w:tcPr>
            <w:tcW w:w="718" w:type="dxa"/>
          </w:tcPr>
          <w:p w:rsidR="001F67C4" w:rsidRDefault="001F67C4">
            <w:pPr>
              <w:pStyle w:val="ConsPlusNormal"/>
              <w:jc w:val="center"/>
            </w:pPr>
            <w:r>
              <w:t>3.3.</w:t>
            </w:r>
          </w:p>
        </w:tc>
        <w:tc>
          <w:tcPr>
            <w:tcW w:w="6123" w:type="dxa"/>
          </w:tcPr>
          <w:p w:rsidR="001F67C4" w:rsidRDefault="001F67C4">
            <w:pPr>
              <w:pStyle w:val="ConsPlusNormal"/>
            </w:pPr>
            <w:r>
              <w:t>В связи с переоформлением лицензии на пользование недрами новым пользователем недр на земельном участке, предоставленном пользователю недр и необходимом для ведения работ, связанных с пользованием недрами, в отношении которого прежнему правообладателю земельного участка выдано разрешение на строительство</w:t>
            </w:r>
          </w:p>
        </w:tc>
        <w:tc>
          <w:tcPr>
            <w:tcW w:w="2093" w:type="dxa"/>
          </w:tcPr>
          <w:p w:rsidR="001F67C4" w:rsidRDefault="001F67C4">
            <w:pPr>
              <w:pStyle w:val="ConsPlusNormal"/>
            </w:pPr>
          </w:p>
        </w:tc>
      </w:tr>
      <w:tr w:rsidR="001F67C4">
        <w:tc>
          <w:tcPr>
            <w:tcW w:w="718" w:type="dxa"/>
          </w:tcPr>
          <w:p w:rsidR="001F67C4" w:rsidRDefault="001F67C4">
            <w:pPr>
              <w:pStyle w:val="ConsPlusNormal"/>
              <w:jc w:val="center"/>
            </w:pPr>
            <w:r>
              <w:t>3.3.1.</w:t>
            </w:r>
          </w:p>
        </w:tc>
        <w:tc>
          <w:tcPr>
            <w:tcW w:w="6123" w:type="dxa"/>
          </w:tcPr>
          <w:p w:rsidR="001F67C4" w:rsidRDefault="001F67C4">
            <w:pPr>
              <w:pStyle w:val="ConsPlusNormal"/>
            </w:pPr>
            <w:r>
              <w:t>Реквизиты решения о предоставлении права пользования недрами (указывается дата и номер решения, орган, принявший решение)</w:t>
            </w:r>
          </w:p>
        </w:tc>
        <w:tc>
          <w:tcPr>
            <w:tcW w:w="2093" w:type="dxa"/>
          </w:tcPr>
          <w:p w:rsidR="001F67C4" w:rsidRDefault="001F67C4">
            <w:pPr>
              <w:pStyle w:val="ConsPlusNormal"/>
            </w:pPr>
          </w:p>
        </w:tc>
      </w:tr>
      <w:tr w:rsidR="001F67C4">
        <w:tc>
          <w:tcPr>
            <w:tcW w:w="718" w:type="dxa"/>
          </w:tcPr>
          <w:p w:rsidR="001F67C4" w:rsidRDefault="001F67C4">
            <w:pPr>
              <w:pStyle w:val="ConsPlusNormal"/>
              <w:jc w:val="center"/>
            </w:pPr>
            <w:r>
              <w:t>3.3.2.</w:t>
            </w:r>
          </w:p>
        </w:tc>
        <w:tc>
          <w:tcPr>
            <w:tcW w:w="6123" w:type="dxa"/>
          </w:tcPr>
          <w:p w:rsidR="001F67C4" w:rsidRDefault="001F67C4">
            <w:pPr>
              <w:pStyle w:val="ConsPlusNormal"/>
            </w:pPr>
            <w:r>
              <w:t xml:space="preserve">Реквизиты решения о переоформлении лицензии на право пользования недрами (указывается дата и номер решения, </w:t>
            </w:r>
            <w:r>
              <w:lastRenderedPageBreak/>
              <w:t>орган, принявший решение)</w:t>
            </w:r>
          </w:p>
        </w:tc>
        <w:tc>
          <w:tcPr>
            <w:tcW w:w="2093" w:type="dxa"/>
          </w:tcPr>
          <w:p w:rsidR="001F67C4" w:rsidRDefault="001F67C4">
            <w:pPr>
              <w:pStyle w:val="ConsPlusNormal"/>
            </w:pPr>
          </w:p>
        </w:tc>
      </w:tr>
      <w:tr w:rsidR="001F67C4">
        <w:tc>
          <w:tcPr>
            <w:tcW w:w="718" w:type="dxa"/>
          </w:tcPr>
          <w:p w:rsidR="001F67C4" w:rsidRDefault="001F67C4">
            <w:pPr>
              <w:pStyle w:val="ConsPlusNormal"/>
              <w:jc w:val="center"/>
            </w:pPr>
            <w:r>
              <w:lastRenderedPageBreak/>
              <w:t>3.4.</w:t>
            </w:r>
          </w:p>
        </w:tc>
        <w:tc>
          <w:tcPr>
            <w:tcW w:w="6123" w:type="dxa"/>
          </w:tcPr>
          <w:p w:rsidR="001F67C4" w:rsidRDefault="001F67C4">
            <w:pPr>
              <w:pStyle w:val="ConsPlusNormal"/>
            </w:pPr>
            <w:r>
              <w:t>В связи с приобретением права на земельный участок, в отношении которого прежнему правообладателю земельного участка выдано разрешение на строительство</w:t>
            </w:r>
          </w:p>
        </w:tc>
        <w:tc>
          <w:tcPr>
            <w:tcW w:w="2093" w:type="dxa"/>
          </w:tcPr>
          <w:p w:rsidR="001F67C4" w:rsidRDefault="001F67C4">
            <w:pPr>
              <w:pStyle w:val="ConsPlusNormal"/>
            </w:pPr>
          </w:p>
        </w:tc>
      </w:tr>
      <w:tr w:rsidR="001F67C4">
        <w:tc>
          <w:tcPr>
            <w:tcW w:w="718" w:type="dxa"/>
          </w:tcPr>
          <w:p w:rsidR="001F67C4" w:rsidRDefault="001F67C4">
            <w:pPr>
              <w:pStyle w:val="ConsPlusNormal"/>
              <w:jc w:val="center"/>
            </w:pPr>
            <w:r>
              <w:t>3.4.1.</w:t>
            </w:r>
          </w:p>
        </w:tc>
        <w:tc>
          <w:tcPr>
            <w:tcW w:w="6123" w:type="dxa"/>
          </w:tcPr>
          <w:p w:rsidR="001F67C4" w:rsidRDefault="001F67C4">
            <w:pPr>
              <w:pStyle w:val="ConsPlusNormal"/>
            </w:pPr>
            <w:r>
              <w:t>Реквизиты правоустанавливающих документов на земельный участок (указывается номер и дата выдачи, кадастровый номер земельного участка)</w:t>
            </w:r>
          </w:p>
        </w:tc>
        <w:tc>
          <w:tcPr>
            <w:tcW w:w="2093" w:type="dxa"/>
          </w:tcPr>
          <w:p w:rsidR="001F67C4" w:rsidRDefault="001F67C4">
            <w:pPr>
              <w:pStyle w:val="ConsPlusNormal"/>
            </w:pPr>
          </w:p>
        </w:tc>
      </w:tr>
    </w:tbl>
    <w:p w:rsidR="001F67C4" w:rsidRDefault="001F67C4">
      <w:pPr>
        <w:pStyle w:val="ConsPlusNormal"/>
        <w:ind w:firstLine="540"/>
        <w:jc w:val="both"/>
      </w:pPr>
    </w:p>
    <w:p w:rsidR="001F67C4" w:rsidRDefault="001F67C4">
      <w:pPr>
        <w:pStyle w:val="ConsPlusNormal"/>
        <w:ind w:firstLine="540"/>
        <w:jc w:val="both"/>
      </w:pPr>
      <w:r>
        <w:t>Приложение: __________________________________________</w:t>
      </w:r>
    </w:p>
    <w:p w:rsidR="001F67C4" w:rsidRDefault="001F67C4">
      <w:pPr>
        <w:pStyle w:val="ConsPlusNormal"/>
        <w:spacing w:before="220"/>
        <w:ind w:firstLine="540"/>
        <w:jc w:val="both"/>
      </w:pPr>
      <w:r>
        <w:t>Номер телефона и адрес электронной почты для связи;</w:t>
      </w:r>
    </w:p>
    <w:p w:rsidR="001F67C4" w:rsidRDefault="001F67C4">
      <w:pPr>
        <w:pStyle w:val="ConsPlusNormal"/>
        <w:spacing w:before="220"/>
        <w:ind w:firstLine="540"/>
        <w:jc w:val="both"/>
      </w:pPr>
      <w:r>
        <w:t>Результат предоставления муниципальной услуги прошу:</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824"/>
        <w:gridCol w:w="1110"/>
      </w:tblGrid>
      <w:tr w:rsidR="001F67C4">
        <w:tc>
          <w:tcPr>
            <w:tcW w:w="7824" w:type="dxa"/>
            <w:vAlign w:val="bottom"/>
          </w:tcPr>
          <w:p w:rsidR="001F67C4" w:rsidRDefault="001F67C4">
            <w:pPr>
              <w:pStyle w:val="ConsPlusNormal"/>
            </w:pPr>
            <w: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10" w:type="dxa"/>
          </w:tcPr>
          <w:p w:rsidR="001F67C4" w:rsidRDefault="001F67C4">
            <w:pPr>
              <w:pStyle w:val="ConsPlusNormal"/>
            </w:pPr>
          </w:p>
        </w:tc>
      </w:tr>
      <w:tr w:rsidR="001F67C4">
        <w:tc>
          <w:tcPr>
            <w:tcW w:w="7824" w:type="dxa"/>
          </w:tcPr>
          <w:p w:rsidR="001F67C4" w:rsidRDefault="001F67C4">
            <w:pPr>
              <w:pStyle w:val="ConsPlusNormal"/>
            </w:pPr>
            <w:r>
              <w:t>портал государственных и муниципальных услуг (функций) на региональном портале государственных и муниципальных услуг</w:t>
            </w:r>
          </w:p>
        </w:tc>
        <w:tc>
          <w:tcPr>
            <w:tcW w:w="1110" w:type="dxa"/>
          </w:tcPr>
          <w:p w:rsidR="001F67C4" w:rsidRDefault="001F67C4">
            <w:pPr>
              <w:pStyle w:val="ConsPlusNormal"/>
            </w:pPr>
          </w:p>
        </w:tc>
      </w:tr>
      <w:tr w:rsidR="001F67C4">
        <w:tc>
          <w:tcPr>
            <w:tcW w:w="7824" w:type="dxa"/>
          </w:tcPr>
          <w:p w:rsidR="001F67C4" w:rsidRDefault="001F67C4">
            <w:pPr>
              <w:pStyle w:val="ConsPlusNormal"/>
            </w:pPr>
            <w:r>
              <w:t>выдать на бумажном носителе при личном обращении в уполномоченный орган либо в многофункциональный центр предоставления государственных и муниципальных услуг, расположенный по адресу: ______________________</w:t>
            </w:r>
          </w:p>
        </w:tc>
        <w:tc>
          <w:tcPr>
            <w:tcW w:w="1110" w:type="dxa"/>
          </w:tcPr>
          <w:p w:rsidR="001F67C4" w:rsidRDefault="001F67C4">
            <w:pPr>
              <w:pStyle w:val="ConsPlusNormal"/>
            </w:pPr>
          </w:p>
        </w:tc>
      </w:tr>
      <w:tr w:rsidR="001F67C4">
        <w:tc>
          <w:tcPr>
            <w:tcW w:w="7824" w:type="dxa"/>
          </w:tcPr>
          <w:p w:rsidR="001F67C4" w:rsidRDefault="001F67C4">
            <w:pPr>
              <w:pStyle w:val="ConsPlusNormal"/>
            </w:pPr>
            <w:r>
              <w:t>направить на бумажном носителе на почтовый адрес: ____________________</w:t>
            </w:r>
          </w:p>
        </w:tc>
        <w:tc>
          <w:tcPr>
            <w:tcW w:w="1110" w:type="dxa"/>
          </w:tcPr>
          <w:p w:rsidR="001F67C4" w:rsidRDefault="001F67C4">
            <w:pPr>
              <w:pStyle w:val="ConsPlusNormal"/>
            </w:pPr>
          </w:p>
        </w:tc>
      </w:tr>
      <w:tr w:rsidR="001F67C4">
        <w:tc>
          <w:tcPr>
            <w:tcW w:w="7824" w:type="dxa"/>
          </w:tcPr>
          <w:p w:rsidR="001F67C4" w:rsidRDefault="001F67C4">
            <w:pPr>
              <w:pStyle w:val="ConsPlusNormal"/>
            </w:pPr>
            <w:r>
              <w:t>направить в форме электронного документа в личный кабинет в единой информационной системе жилищного строительства</w:t>
            </w:r>
          </w:p>
        </w:tc>
        <w:tc>
          <w:tcPr>
            <w:tcW w:w="1110" w:type="dxa"/>
          </w:tcPr>
          <w:p w:rsidR="001F67C4" w:rsidRDefault="001F67C4">
            <w:pPr>
              <w:pStyle w:val="ConsPlusNormal"/>
            </w:pPr>
          </w:p>
        </w:tc>
      </w:tr>
      <w:tr w:rsidR="001F67C4">
        <w:tc>
          <w:tcPr>
            <w:tcW w:w="8934" w:type="dxa"/>
            <w:gridSpan w:val="2"/>
            <w:vAlign w:val="center"/>
          </w:tcPr>
          <w:p w:rsidR="001F67C4" w:rsidRDefault="001F67C4">
            <w:pPr>
              <w:pStyle w:val="ConsPlusNormal"/>
              <w:jc w:val="center"/>
            </w:pPr>
            <w:r>
              <w:t>Указывается один из перечисленных способов</w:t>
            </w:r>
          </w:p>
        </w:tc>
      </w:tr>
    </w:tbl>
    <w:p w:rsidR="001F67C4" w:rsidRDefault="001F67C4">
      <w:pPr>
        <w:pStyle w:val="ConsPlusNormal"/>
        <w:ind w:firstLine="540"/>
        <w:jc w:val="both"/>
      </w:pPr>
    </w:p>
    <w:p w:rsidR="001F67C4" w:rsidRDefault="001F67C4">
      <w:pPr>
        <w:pStyle w:val="ConsPlusNormal"/>
        <w:ind w:firstLine="540"/>
        <w:jc w:val="both"/>
      </w:pPr>
      <w:r>
        <w:t>--------------------------------</w:t>
      </w:r>
    </w:p>
    <w:p w:rsidR="001F67C4" w:rsidRDefault="001F67C4">
      <w:pPr>
        <w:pStyle w:val="ConsPlusNormal"/>
        <w:spacing w:before="220"/>
        <w:ind w:firstLine="540"/>
        <w:jc w:val="both"/>
      </w:pPr>
      <w:r>
        <w:t>&lt;*&gt; Заполняются те пункты уведомления, на основании которых требуется внести изменения в разрешение на строительство.</w:t>
      </w:r>
    </w:p>
    <w:p w:rsidR="001F67C4" w:rsidRDefault="001F67C4">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402"/>
        <w:gridCol w:w="1276"/>
        <w:gridCol w:w="4353"/>
      </w:tblGrid>
      <w:tr w:rsidR="001F67C4">
        <w:tc>
          <w:tcPr>
            <w:tcW w:w="3402" w:type="dxa"/>
            <w:tcBorders>
              <w:top w:val="nil"/>
              <w:left w:val="nil"/>
              <w:bottom w:val="nil"/>
              <w:right w:val="nil"/>
            </w:tcBorders>
          </w:tcPr>
          <w:p w:rsidR="001F67C4" w:rsidRDefault="001F67C4">
            <w:pPr>
              <w:pStyle w:val="ConsPlusNormal"/>
              <w:jc w:val="both"/>
            </w:pPr>
          </w:p>
        </w:tc>
        <w:tc>
          <w:tcPr>
            <w:tcW w:w="1276" w:type="dxa"/>
            <w:tcBorders>
              <w:top w:val="nil"/>
              <w:left w:val="nil"/>
              <w:bottom w:val="nil"/>
              <w:right w:val="nil"/>
            </w:tcBorders>
          </w:tcPr>
          <w:p w:rsidR="001F67C4" w:rsidRDefault="001F67C4">
            <w:pPr>
              <w:pStyle w:val="ConsPlusNormal"/>
              <w:jc w:val="center"/>
            </w:pPr>
            <w:r>
              <w:t>_________</w:t>
            </w:r>
          </w:p>
        </w:tc>
        <w:tc>
          <w:tcPr>
            <w:tcW w:w="4353" w:type="dxa"/>
            <w:tcBorders>
              <w:top w:val="nil"/>
              <w:left w:val="nil"/>
              <w:bottom w:val="nil"/>
              <w:right w:val="nil"/>
            </w:tcBorders>
          </w:tcPr>
          <w:p w:rsidR="001F67C4" w:rsidRDefault="001F67C4">
            <w:pPr>
              <w:pStyle w:val="ConsPlusNormal"/>
              <w:jc w:val="center"/>
            </w:pPr>
            <w:r>
              <w:t>_________________________________</w:t>
            </w:r>
          </w:p>
        </w:tc>
      </w:tr>
      <w:tr w:rsidR="001F67C4">
        <w:tc>
          <w:tcPr>
            <w:tcW w:w="3402" w:type="dxa"/>
            <w:tcBorders>
              <w:top w:val="nil"/>
              <w:left w:val="nil"/>
              <w:bottom w:val="nil"/>
              <w:right w:val="nil"/>
            </w:tcBorders>
          </w:tcPr>
          <w:p w:rsidR="001F67C4" w:rsidRDefault="001F67C4">
            <w:pPr>
              <w:pStyle w:val="ConsPlusNormal"/>
              <w:jc w:val="both"/>
            </w:pPr>
          </w:p>
        </w:tc>
        <w:tc>
          <w:tcPr>
            <w:tcW w:w="1276" w:type="dxa"/>
            <w:tcBorders>
              <w:top w:val="nil"/>
              <w:left w:val="nil"/>
              <w:bottom w:val="nil"/>
              <w:right w:val="nil"/>
            </w:tcBorders>
          </w:tcPr>
          <w:p w:rsidR="001F67C4" w:rsidRDefault="001F67C4">
            <w:pPr>
              <w:pStyle w:val="ConsPlusNormal"/>
              <w:jc w:val="center"/>
            </w:pPr>
            <w:r>
              <w:t>(подпись)</w:t>
            </w:r>
          </w:p>
        </w:tc>
        <w:tc>
          <w:tcPr>
            <w:tcW w:w="4353" w:type="dxa"/>
            <w:tcBorders>
              <w:top w:val="nil"/>
              <w:left w:val="nil"/>
              <w:bottom w:val="nil"/>
              <w:right w:val="nil"/>
            </w:tcBorders>
          </w:tcPr>
          <w:p w:rsidR="001F67C4" w:rsidRDefault="001F67C4">
            <w:pPr>
              <w:pStyle w:val="ConsPlusNormal"/>
              <w:jc w:val="center"/>
            </w:pPr>
            <w:r>
              <w:t>(фамилия, имя, отчество (при наличии))</w:t>
            </w:r>
          </w:p>
        </w:tc>
      </w:tr>
    </w:tbl>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jc w:val="right"/>
        <w:outlineLvl w:val="1"/>
      </w:pPr>
      <w:r>
        <w:t>Приложение 3</w:t>
      </w:r>
    </w:p>
    <w:p w:rsidR="001F67C4" w:rsidRDefault="001F67C4">
      <w:pPr>
        <w:pStyle w:val="ConsPlusNormal"/>
        <w:jc w:val="right"/>
      </w:pPr>
      <w:r>
        <w:t>к административному регламенту по предоставлению</w:t>
      </w:r>
    </w:p>
    <w:p w:rsidR="001F67C4" w:rsidRDefault="001F67C4">
      <w:pPr>
        <w:pStyle w:val="ConsPlusNormal"/>
        <w:jc w:val="right"/>
      </w:pPr>
      <w:r>
        <w:t>муниципальной услуги "Выдача разрешения на строительство,</w:t>
      </w:r>
    </w:p>
    <w:p w:rsidR="001F67C4" w:rsidRDefault="001F67C4">
      <w:pPr>
        <w:pStyle w:val="ConsPlusNormal"/>
        <w:jc w:val="right"/>
      </w:pPr>
      <w:r>
        <w:t>внесение изменений в разрешение на строительство, в том</w:t>
      </w:r>
    </w:p>
    <w:p w:rsidR="001F67C4" w:rsidRDefault="001F67C4">
      <w:pPr>
        <w:pStyle w:val="ConsPlusNormal"/>
        <w:jc w:val="right"/>
      </w:pPr>
      <w:r>
        <w:t>числе в связи с необходимостью продления срока действия</w:t>
      </w:r>
    </w:p>
    <w:p w:rsidR="001F67C4" w:rsidRDefault="001F67C4">
      <w:pPr>
        <w:pStyle w:val="ConsPlusNormal"/>
        <w:jc w:val="right"/>
      </w:pPr>
      <w:r>
        <w:t>разрешения на строительство", утвержденному постановлением</w:t>
      </w:r>
    </w:p>
    <w:p w:rsidR="001F67C4" w:rsidRDefault="001F67C4">
      <w:pPr>
        <w:pStyle w:val="ConsPlusNormal"/>
        <w:jc w:val="right"/>
      </w:pPr>
      <w:r>
        <w:lastRenderedPageBreak/>
        <w:t>администрации города Покачи</w:t>
      </w:r>
    </w:p>
    <w:p w:rsidR="001F67C4" w:rsidRDefault="001F67C4">
      <w:pPr>
        <w:pStyle w:val="ConsPlusNormal"/>
        <w:jc w:val="right"/>
      </w:pPr>
      <w:r>
        <w:t>от 22.06.2022 N 642</w:t>
      </w:r>
    </w:p>
    <w:p w:rsidR="001F67C4" w:rsidRDefault="001F67C4">
      <w:pPr>
        <w:pStyle w:val="ConsPlusNormal"/>
      </w:pPr>
    </w:p>
    <w:p w:rsidR="001F67C4" w:rsidRDefault="001F67C4">
      <w:pPr>
        <w:pStyle w:val="ConsPlusNormal"/>
        <w:jc w:val="center"/>
      </w:pPr>
      <w:r>
        <w:t>ЗАЯВЛЕНИЕ</w:t>
      </w:r>
    </w:p>
    <w:p w:rsidR="001F67C4" w:rsidRDefault="001F67C4">
      <w:pPr>
        <w:pStyle w:val="ConsPlusNormal"/>
        <w:jc w:val="center"/>
      </w:pPr>
      <w:r>
        <w:t>о внесении изменений в разрешение на строительство в связи</w:t>
      </w:r>
    </w:p>
    <w:p w:rsidR="001F67C4" w:rsidRDefault="001F67C4">
      <w:pPr>
        <w:pStyle w:val="ConsPlusNormal"/>
        <w:jc w:val="center"/>
      </w:pPr>
      <w:r>
        <w:t>с необходимостью продления срока действия разрешения</w:t>
      </w:r>
    </w:p>
    <w:p w:rsidR="001F67C4" w:rsidRDefault="001F67C4">
      <w:pPr>
        <w:pStyle w:val="ConsPlusNormal"/>
        <w:jc w:val="center"/>
      </w:pPr>
      <w:r>
        <w:t>на строительство</w:t>
      </w:r>
    </w:p>
    <w:p w:rsidR="001F67C4" w:rsidRDefault="001F67C4">
      <w:pPr>
        <w:pStyle w:val="ConsPlusNormal"/>
      </w:pPr>
    </w:p>
    <w:p w:rsidR="001F67C4" w:rsidRDefault="001F67C4">
      <w:pPr>
        <w:pStyle w:val="ConsPlusNormal"/>
        <w:jc w:val="right"/>
      </w:pPr>
      <w:r>
        <w:t>"__" ____________ 20___</w:t>
      </w:r>
    </w:p>
    <w:p w:rsidR="001F67C4" w:rsidRDefault="001F67C4">
      <w:pPr>
        <w:pStyle w:val="ConsPlusNormal"/>
        <w:jc w:val="right"/>
      </w:pPr>
    </w:p>
    <w:p w:rsidR="001F67C4" w:rsidRDefault="001F67C4">
      <w:pPr>
        <w:pStyle w:val="ConsPlusNormal"/>
        <w:jc w:val="center"/>
      </w:pPr>
      <w:r>
        <w:t>______________________________________________________</w:t>
      </w:r>
    </w:p>
    <w:p w:rsidR="001F67C4" w:rsidRDefault="001F67C4">
      <w:pPr>
        <w:pStyle w:val="ConsPlusNormal"/>
        <w:jc w:val="center"/>
      </w:pPr>
      <w:r>
        <w:t>______________________________________________________</w:t>
      </w:r>
    </w:p>
    <w:p w:rsidR="001F67C4" w:rsidRDefault="001F67C4">
      <w:pPr>
        <w:pStyle w:val="ConsPlusNormal"/>
        <w:jc w:val="center"/>
      </w:pPr>
      <w:r>
        <w:t>(наименование уполномоченного на выдачу разрешений</w:t>
      </w:r>
    </w:p>
    <w:p w:rsidR="001F67C4" w:rsidRDefault="001F67C4">
      <w:pPr>
        <w:pStyle w:val="ConsPlusNormal"/>
        <w:jc w:val="center"/>
      </w:pPr>
      <w:r>
        <w:t>на строительство органа)</w:t>
      </w:r>
    </w:p>
    <w:p w:rsidR="001F67C4" w:rsidRDefault="001F67C4">
      <w:pPr>
        <w:pStyle w:val="ConsPlusNormal"/>
        <w:ind w:firstLine="540"/>
        <w:jc w:val="both"/>
      </w:pPr>
    </w:p>
    <w:p w:rsidR="001F67C4" w:rsidRDefault="001F67C4">
      <w:pPr>
        <w:pStyle w:val="ConsPlusNormal"/>
        <w:ind w:firstLine="540"/>
        <w:jc w:val="both"/>
      </w:pPr>
      <w:r>
        <w:t xml:space="preserve">В соответствии со </w:t>
      </w:r>
      <w:hyperlink r:id="rId100">
        <w:r>
          <w:rPr>
            <w:color w:val="0000FF"/>
          </w:rPr>
          <w:t>статьей 51</w:t>
        </w:r>
      </w:hyperlink>
      <w:r>
        <w:t xml:space="preserve"> Градостроительного кодекса Российской Федерации прошу внести изменения в разрешение на строительство в связи с необходимостью продления срока действия разрешения на строительство на ____________ месяца (-ев).</w:t>
      </w:r>
    </w:p>
    <w:p w:rsidR="001F67C4" w:rsidRDefault="001F67C4">
      <w:pPr>
        <w:pStyle w:val="ConsPlusNormal"/>
        <w:ind w:firstLine="540"/>
        <w:jc w:val="both"/>
      </w:pPr>
    </w:p>
    <w:p w:rsidR="001F67C4" w:rsidRDefault="001F67C4">
      <w:pPr>
        <w:pStyle w:val="ConsPlusNormal"/>
        <w:ind w:firstLine="540"/>
        <w:jc w:val="both"/>
      </w:pPr>
      <w:r>
        <w:t>1. Сведения о застройщике</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18"/>
        <w:gridCol w:w="5247"/>
        <w:gridCol w:w="3061"/>
      </w:tblGrid>
      <w:tr w:rsidR="001F67C4">
        <w:tc>
          <w:tcPr>
            <w:tcW w:w="718" w:type="dxa"/>
          </w:tcPr>
          <w:p w:rsidR="001F67C4" w:rsidRDefault="001F67C4">
            <w:pPr>
              <w:pStyle w:val="ConsPlusNormal"/>
              <w:jc w:val="center"/>
            </w:pPr>
            <w:r>
              <w:t>1.1.</w:t>
            </w:r>
          </w:p>
        </w:tc>
        <w:tc>
          <w:tcPr>
            <w:tcW w:w="5247" w:type="dxa"/>
            <w:vAlign w:val="center"/>
          </w:tcPr>
          <w:p w:rsidR="001F67C4" w:rsidRDefault="001F67C4">
            <w:pPr>
              <w:pStyle w:val="ConsPlusNormal"/>
            </w:pPr>
            <w:r>
              <w:t>Сведения о физическом лице, в случае если застройщиком является физическое лицо:</w:t>
            </w:r>
          </w:p>
        </w:tc>
        <w:tc>
          <w:tcPr>
            <w:tcW w:w="3061" w:type="dxa"/>
          </w:tcPr>
          <w:p w:rsidR="001F67C4" w:rsidRDefault="001F67C4">
            <w:pPr>
              <w:pStyle w:val="ConsPlusNormal"/>
            </w:pPr>
          </w:p>
        </w:tc>
      </w:tr>
      <w:tr w:rsidR="001F67C4">
        <w:tc>
          <w:tcPr>
            <w:tcW w:w="718" w:type="dxa"/>
            <w:vAlign w:val="center"/>
          </w:tcPr>
          <w:p w:rsidR="001F67C4" w:rsidRDefault="001F67C4">
            <w:pPr>
              <w:pStyle w:val="ConsPlusNormal"/>
              <w:jc w:val="center"/>
            </w:pPr>
            <w:r>
              <w:t>1.1.1.</w:t>
            </w:r>
          </w:p>
        </w:tc>
        <w:tc>
          <w:tcPr>
            <w:tcW w:w="5247" w:type="dxa"/>
            <w:vAlign w:val="center"/>
          </w:tcPr>
          <w:p w:rsidR="001F67C4" w:rsidRDefault="001F67C4">
            <w:pPr>
              <w:pStyle w:val="ConsPlusNormal"/>
            </w:pPr>
            <w:r>
              <w:t>Фамилия, имя, отчество (при наличии)</w:t>
            </w:r>
          </w:p>
        </w:tc>
        <w:tc>
          <w:tcPr>
            <w:tcW w:w="3061" w:type="dxa"/>
          </w:tcPr>
          <w:p w:rsidR="001F67C4" w:rsidRDefault="001F67C4">
            <w:pPr>
              <w:pStyle w:val="ConsPlusNormal"/>
            </w:pPr>
          </w:p>
        </w:tc>
      </w:tr>
      <w:tr w:rsidR="001F67C4">
        <w:tc>
          <w:tcPr>
            <w:tcW w:w="718" w:type="dxa"/>
          </w:tcPr>
          <w:p w:rsidR="001F67C4" w:rsidRDefault="001F67C4">
            <w:pPr>
              <w:pStyle w:val="ConsPlusNormal"/>
              <w:jc w:val="center"/>
            </w:pPr>
            <w:r>
              <w:t>1.1.2.</w:t>
            </w:r>
          </w:p>
        </w:tc>
        <w:tc>
          <w:tcPr>
            <w:tcW w:w="5247" w:type="dxa"/>
          </w:tcPr>
          <w:p w:rsidR="001F67C4" w:rsidRDefault="001F67C4">
            <w:pPr>
              <w:pStyle w:val="ConsPlusNormal"/>
            </w:pPr>
            <w:r>
              <w:t>Реквизиты документа, удостоверяющего личность (не указываются в случае, если застройщик является индивидуальным предпринимателем)</w:t>
            </w:r>
          </w:p>
        </w:tc>
        <w:tc>
          <w:tcPr>
            <w:tcW w:w="3061" w:type="dxa"/>
          </w:tcPr>
          <w:p w:rsidR="001F67C4" w:rsidRDefault="001F67C4">
            <w:pPr>
              <w:pStyle w:val="ConsPlusNormal"/>
            </w:pPr>
          </w:p>
        </w:tc>
      </w:tr>
      <w:tr w:rsidR="001F67C4">
        <w:tc>
          <w:tcPr>
            <w:tcW w:w="718" w:type="dxa"/>
          </w:tcPr>
          <w:p w:rsidR="001F67C4" w:rsidRDefault="001F67C4">
            <w:pPr>
              <w:pStyle w:val="ConsPlusNormal"/>
              <w:jc w:val="center"/>
            </w:pPr>
            <w:r>
              <w:t>1.1.3.</w:t>
            </w:r>
          </w:p>
        </w:tc>
        <w:tc>
          <w:tcPr>
            <w:tcW w:w="5247" w:type="dxa"/>
          </w:tcPr>
          <w:p w:rsidR="001F67C4" w:rsidRDefault="001F67C4">
            <w:pPr>
              <w:pStyle w:val="ConsPlusNormal"/>
            </w:pPr>
            <w:r>
              <w:t>Основной государственный регистрационный номер индивидуального предпринимателя</w:t>
            </w:r>
          </w:p>
        </w:tc>
        <w:tc>
          <w:tcPr>
            <w:tcW w:w="3061" w:type="dxa"/>
          </w:tcPr>
          <w:p w:rsidR="001F67C4" w:rsidRDefault="001F67C4">
            <w:pPr>
              <w:pStyle w:val="ConsPlusNormal"/>
            </w:pPr>
          </w:p>
        </w:tc>
      </w:tr>
      <w:tr w:rsidR="001F67C4">
        <w:tc>
          <w:tcPr>
            <w:tcW w:w="718" w:type="dxa"/>
            <w:vAlign w:val="center"/>
          </w:tcPr>
          <w:p w:rsidR="001F67C4" w:rsidRDefault="001F67C4">
            <w:pPr>
              <w:pStyle w:val="ConsPlusNormal"/>
              <w:jc w:val="center"/>
            </w:pPr>
            <w:r>
              <w:t>1.2.</w:t>
            </w:r>
          </w:p>
        </w:tc>
        <w:tc>
          <w:tcPr>
            <w:tcW w:w="5247" w:type="dxa"/>
            <w:vAlign w:val="center"/>
          </w:tcPr>
          <w:p w:rsidR="001F67C4" w:rsidRDefault="001F67C4">
            <w:pPr>
              <w:pStyle w:val="ConsPlusNormal"/>
            </w:pPr>
            <w:r>
              <w:t>Сведения о юридическом лице:</w:t>
            </w:r>
          </w:p>
        </w:tc>
        <w:tc>
          <w:tcPr>
            <w:tcW w:w="3061" w:type="dxa"/>
          </w:tcPr>
          <w:p w:rsidR="001F67C4" w:rsidRDefault="001F67C4">
            <w:pPr>
              <w:pStyle w:val="ConsPlusNormal"/>
            </w:pPr>
          </w:p>
        </w:tc>
      </w:tr>
      <w:tr w:rsidR="001F67C4">
        <w:tc>
          <w:tcPr>
            <w:tcW w:w="718" w:type="dxa"/>
            <w:vAlign w:val="center"/>
          </w:tcPr>
          <w:p w:rsidR="001F67C4" w:rsidRDefault="001F67C4">
            <w:pPr>
              <w:pStyle w:val="ConsPlusNormal"/>
              <w:jc w:val="center"/>
            </w:pPr>
            <w:r>
              <w:t>1.2.1.</w:t>
            </w:r>
          </w:p>
        </w:tc>
        <w:tc>
          <w:tcPr>
            <w:tcW w:w="5247" w:type="dxa"/>
          </w:tcPr>
          <w:p w:rsidR="001F67C4" w:rsidRDefault="001F67C4">
            <w:pPr>
              <w:pStyle w:val="ConsPlusNormal"/>
            </w:pPr>
            <w:r>
              <w:t>Полное наименование</w:t>
            </w:r>
          </w:p>
        </w:tc>
        <w:tc>
          <w:tcPr>
            <w:tcW w:w="3061" w:type="dxa"/>
          </w:tcPr>
          <w:p w:rsidR="001F67C4" w:rsidRDefault="001F67C4">
            <w:pPr>
              <w:pStyle w:val="ConsPlusNormal"/>
            </w:pPr>
          </w:p>
        </w:tc>
      </w:tr>
      <w:tr w:rsidR="001F67C4">
        <w:tc>
          <w:tcPr>
            <w:tcW w:w="718" w:type="dxa"/>
          </w:tcPr>
          <w:p w:rsidR="001F67C4" w:rsidRDefault="001F67C4">
            <w:pPr>
              <w:pStyle w:val="ConsPlusNormal"/>
              <w:jc w:val="center"/>
            </w:pPr>
            <w:r>
              <w:t>1.2.2.</w:t>
            </w:r>
          </w:p>
        </w:tc>
        <w:tc>
          <w:tcPr>
            <w:tcW w:w="5247" w:type="dxa"/>
          </w:tcPr>
          <w:p w:rsidR="001F67C4" w:rsidRDefault="001F67C4">
            <w:pPr>
              <w:pStyle w:val="ConsPlusNormal"/>
            </w:pPr>
            <w:r>
              <w:t>Основной государственный регистрационный номер</w:t>
            </w:r>
          </w:p>
        </w:tc>
        <w:tc>
          <w:tcPr>
            <w:tcW w:w="3061" w:type="dxa"/>
          </w:tcPr>
          <w:p w:rsidR="001F67C4" w:rsidRDefault="001F67C4">
            <w:pPr>
              <w:pStyle w:val="ConsPlusNormal"/>
            </w:pPr>
          </w:p>
        </w:tc>
      </w:tr>
      <w:tr w:rsidR="001F67C4">
        <w:tc>
          <w:tcPr>
            <w:tcW w:w="718" w:type="dxa"/>
          </w:tcPr>
          <w:p w:rsidR="001F67C4" w:rsidRDefault="001F67C4">
            <w:pPr>
              <w:pStyle w:val="ConsPlusNormal"/>
              <w:jc w:val="center"/>
            </w:pPr>
            <w:r>
              <w:t>1.2.3.</w:t>
            </w:r>
          </w:p>
        </w:tc>
        <w:tc>
          <w:tcPr>
            <w:tcW w:w="5247" w:type="dxa"/>
          </w:tcPr>
          <w:p w:rsidR="001F67C4" w:rsidRDefault="001F67C4">
            <w:pPr>
              <w:pStyle w:val="ConsPlusNormal"/>
            </w:pPr>
            <w:r>
              <w:t>Идентификационный номер налогоплательщика - юридического лица</w:t>
            </w:r>
          </w:p>
        </w:tc>
        <w:tc>
          <w:tcPr>
            <w:tcW w:w="3061" w:type="dxa"/>
          </w:tcPr>
          <w:p w:rsidR="001F67C4" w:rsidRDefault="001F67C4">
            <w:pPr>
              <w:pStyle w:val="ConsPlusNormal"/>
            </w:pPr>
          </w:p>
        </w:tc>
      </w:tr>
    </w:tbl>
    <w:p w:rsidR="001F67C4" w:rsidRDefault="001F67C4">
      <w:pPr>
        <w:pStyle w:val="ConsPlusNormal"/>
        <w:ind w:firstLine="540"/>
        <w:jc w:val="both"/>
      </w:pPr>
    </w:p>
    <w:p w:rsidR="001F67C4" w:rsidRDefault="001F67C4">
      <w:pPr>
        <w:pStyle w:val="ConsPlusNormal"/>
        <w:ind w:firstLine="540"/>
        <w:jc w:val="both"/>
      </w:pPr>
      <w:r>
        <w:t>2. Сведения о разрешении на строительство</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18"/>
        <w:gridCol w:w="4649"/>
        <w:gridCol w:w="2160"/>
        <w:gridCol w:w="1527"/>
      </w:tblGrid>
      <w:tr w:rsidR="001F67C4">
        <w:tc>
          <w:tcPr>
            <w:tcW w:w="718" w:type="dxa"/>
          </w:tcPr>
          <w:p w:rsidR="001F67C4" w:rsidRDefault="001F67C4">
            <w:pPr>
              <w:pStyle w:val="ConsPlusNormal"/>
              <w:jc w:val="center"/>
            </w:pPr>
            <w:r>
              <w:t>N</w:t>
            </w:r>
          </w:p>
        </w:tc>
        <w:tc>
          <w:tcPr>
            <w:tcW w:w="4649" w:type="dxa"/>
          </w:tcPr>
          <w:p w:rsidR="001F67C4" w:rsidRDefault="001F67C4">
            <w:pPr>
              <w:pStyle w:val="ConsPlusNormal"/>
              <w:jc w:val="center"/>
            </w:pPr>
            <w:r>
              <w:t>Орган, выдавший разрешение на строительство</w:t>
            </w:r>
          </w:p>
        </w:tc>
        <w:tc>
          <w:tcPr>
            <w:tcW w:w="2160" w:type="dxa"/>
          </w:tcPr>
          <w:p w:rsidR="001F67C4" w:rsidRDefault="001F67C4">
            <w:pPr>
              <w:pStyle w:val="ConsPlusNormal"/>
              <w:jc w:val="center"/>
            </w:pPr>
            <w:r>
              <w:t>Номер документа</w:t>
            </w:r>
          </w:p>
        </w:tc>
        <w:tc>
          <w:tcPr>
            <w:tcW w:w="1527" w:type="dxa"/>
          </w:tcPr>
          <w:p w:rsidR="001F67C4" w:rsidRDefault="001F67C4">
            <w:pPr>
              <w:pStyle w:val="ConsPlusNormal"/>
              <w:jc w:val="center"/>
            </w:pPr>
            <w:r>
              <w:t>Дата документа</w:t>
            </w:r>
          </w:p>
        </w:tc>
      </w:tr>
      <w:tr w:rsidR="001F67C4">
        <w:tc>
          <w:tcPr>
            <w:tcW w:w="718" w:type="dxa"/>
          </w:tcPr>
          <w:p w:rsidR="001F67C4" w:rsidRDefault="001F67C4">
            <w:pPr>
              <w:pStyle w:val="ConsPlusNormal"/>
            </w:pPr>
          </w:p>
        </w:tc>
        <w:tc>
          <w:tcPr>
            <w:tcW w:w="4649" w:type="dxa"/>
          </w:tcPr>
          <w:p w:rsidR="001F67C4" w:rsidRDefault="001F67C4">
            <w:pPr>
              <w:pStyle w:val="ConsPlusNormal"/>
            </w:pPr>
          </w:p>
        </w:tc>
        <w:tc>
          <w:tcPr>
            <w:tcW w:w="2160" w:type="dxa"/>
          </w:tcPr>
          <w:p w:rsidR="001F67C4" w:rsidRDefault="001F67C4">
            <w:pPr>
              <w:pStyle w:val="ConsPlusNormal"/>
            </w:pPr>
          </w:p>
        </w:tc>
        <w:tc>
          <w:tcPr>
            <w:tcW w:w="1527" w:type="dxa"/>
          </w:tcPr>
          <w:p w:rsidR="001F67C4" w:rsidRDefault="001F67C4">
            <w:pPr>
              <w:pStyle w:val="ConsPlusNormal"/>
            </w:pPr>
          </w:p>
        </w:tc>
      </w:tr>
    </w:tbl>
    <w:p w:rsidR="001F67C4" w:rsidRDefault="001F67C4">
      <w:pPr>
        <w:pStyle w:val="ConsPlusNormal"/>
        <w:ind w:firstLine="540"/>
        <w:jc w:val="both"/>
      </w:pPr>
    </w:p>
    <w:p w:rsidR="001F67C4" w:rsidRDefault="001F67C4">
      <w:pPr>
        <w:pStyle w:val="ConsPlusNormal"/>
        <w:ind w:firstLine="540"/>
        <w:jc w:val="both"/>
      </w:pPr>
      <w:r>
        <w:t>Приложение: ________________________________________________________</w:t>
      </w:r>
    </w:p>
    <w:p w:rsidR="001F67C4" w:rsidRDefault="001F67C4">
      <w:pPr>
        <w:pStyle w:val="ConsPlusNormal"/>
        <w:spacing w:before="220"/>
        <w:ind w:firstLine="540"/>
        <w:jc w:val="both"/>
      </w:pPr>
      <w:r>
        <w:t>Номер телефона и адрес электронной почты для связи: ___________________</w:t>
      </w:r>
    </w:p>
    <w:p w:rsidR="001F67C4" w:rsidRDefault="001F67C4">
      <w:pPr>
        <w:pStyle w:val="ConsPlusNormal"/>
        <w:spacing w:before="220"/>
        <w:ind w:firstLine="540"/>
        <w:jc w:val="both"/>
      </w:pPr>
      <w:r>
        <w:t>Результат предоставления муниципальной услуги прошу:</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37"/>
        <w:gridCol w:w="1106"/>
      </w:tblGrid>
      <w:tr w:rsidR="001F67C4">
        <w:tc>
          <w:tcPr>
            <w:tcW w:w="7937" w:type="dxa"/>
          </w:tcPr>
          <w:p w:rsidR="001F67C4" w:rsidRDefault="001F67C4">
            <w:pPr>
              <w:pStyle w:val="ConsPlusNormal"/>
            </w:pPr>
            <w: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06" w:type="dxa"/>
          </w:tcPr>
          <w:p w:rsidR="001F67C4" w:rsidRDefault="001F67C4">
            <w:pPr>
              <w:pStyle w:val="ConsPlusNormal"/>
            </w:pPr>
          </w:p>
        </w:tc>
      </w:tr>
      <w:tr w:rsidR="001F67C4">
        <w:tc>
          <w:tcPr>
            <w:tcW w:w="7937" w:type="dxa"/>
          </w:tcPr>
          <w:p w:rsidR="001F67C4" w:rsidRDefault="001F67C4">
            <w:pPr>
              <w:pStyle w:val="ConsPlusNormal"/>
            </w:pPr>
            <w:r>
              <w:t>выдать на бумажном носителе при личном обращении в уполномоченный орган либо в многофункциональный центр предоставления государственных и муниципальных услуг, расположенный по адресу: __________________________________________</w:t>
            </w:r>
          </w:p>
        </w:tc>
        <w:tc>
          <w:tcPr>
            <w:tcW w:w="1106" w:type="dxa"/>
          </w:tcPr>
          <w:p w:rsidR="001F67C4" w:rsidRDefault="001F67C4">
            <w:pPr>
              <w:pStyle w:val="ConsPlusNormal"/>
            </w:pPr>
          </w:p>
        </w:tc>
      </w:tr>
      <w:tr w:rsidR="001F67C4">
        <w:tc>
          <w:tcPr>
            <w:tcW w:w="7937" w:type="dxa"/>
          </w:tcPr>
          <w:p w:rsidR="001F67C4" w:rsidRDefault="001F67C4">
            <w:pPr>
              <w:pStyle w:val="ConsPlusNormal"/>
            </w:pPr>
            <w:r>
              <w:t>направить на бумажном носителе на почтовый адрес: _________________________</w:t>
            </w:r>
          </w:p>
        </w:tc>
        <w:tc>
          <w:tcPr>
            <w:tcW w:w="1106" w:type="dxa"/>
          </w:tcPr>
          <w:p w:rsidR="001F67C4" w:rsidRDefault="001F67C4">
            <w:pPr>
              <w:pStyle w:val="ConsPlusNormal"/>
            </w:pPr>
          </w:p>
        </w:tc>
      </w:tr>
      <w:tr w:rsidR="001F67C4">
        <w:tc>
          <w:tcPr>
            <w:tcW w:w="7937" w:type="dxa"/>
          </w:tcPr>
          <w:p w:rsidR="001F67C4" w:rsidRDefault="001F67C4">
            <w:pPr>
              <w:pStyle w:val="ConsPlusNormal"/>
            </w:pPr>
            <w:r>
              <w:t>направить в форме электронного документа в личный кабинет в единой информационной системе жилищного строительства</w:t>
            </w:r>
          </w:p>
        </w:tc>
        <w:tc>
          <w:tcPr>
            <w:tcW w:w="1106" w:type="dxa"/>
          </w:tcPr>
          <w:p w:rsidR="001F67C4" w:rsidRDefault="001F67C4">
            <w:pPr>
              <w:pStyle w:val="ConsPlusNormal"/>
            </w:pPr>
          </w:p>
        </w:tc>
      </w:tr>
      <w:tr w:rsidR="001F67C4">
        <w:tc>
          <w:tcPr>
            <w:tcW w:w="9043" w:type="dxa"/>
            <w:gridSpan w:val="2"/>
            <w:vAlign w:val="center"/>
          </w:tcPr>
          <w:p w:rsidR="001F67C4" w:rsidRDefault="001F67C4">
            <w:pPr>
              <w:pStyle w:val="ConsPlusNormal"/>
              <w:jc w:val="center"/>
            </w:pPr>
            <w:r>
              <w:t>Указывается один из перечисленных способов</w:t>
            </w:r>
          </w:p>
        </w:tc>
      </w:tr>
    </w:tbl>
    <w:p w:rsidR="001F67C4" w:rsidRDefault="001F67C4">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402"/>
        <w:gridCol w:w="1276"/>
        <w:gridCol w:w="4353"/>
      </w:tblGrid>
      <w:tr w:rsidR="001F67C4">
        <w:tc>
          <w:tcPr>
            <w:tcW w:w="3402" w:type="dxa"/>
            <w:tcBorders>
              <w:top w:val="nil"/>
              <w:left w:val="nil"/>
              <w:bottom w:val="nil"/>
              <w:right w:val="nil"/>
            </w:tcBorders>
          </w:tcPr>
          <w:p w:rsidR="001F67C4" w:rsidRDefault="001F67C4">
            <w:pPr>
              <w:pStyle w:val="ConsPlusNormal"/>
              <w:jc w:val="both"/>
            </w:pPr>
          </w:p>
        </w:tc>
        <w:tc>
          <w:tcPr>
            <w:tcW w:w="1276" w:type="dxa"/>
            <w:tcBorders>
              <w:top w:val="nil"/>
              <w:left w:val="nil"/>
              <w:bottom w:val="nil"/>
              <w:right w:val="nil"/>
            </w:tcBorders>
          </w:tcPr>
          <w:p w:rsidR="001F67C4" w:rsidRDefault="001F67C4">
            <w:pPr>
              <w:pStyle w:val="ConsPlusNormal"/>
              <w:jc w:val="center"/>
            </w:pPr>
            <w:r>
              <w:t>_________</w:t>
            </w:r>
          </w:p>
        </w:tc>
        <w:tc>
          <w:tcPr>
            <w:tcW w:w="4353" w:type="dxa"/>
            <w:tcBorders>
              <w:top w:val="nil"/>
              <w:left w:val="nil"/>
              <w:bottom w:val="nil"/>
              <w:right w:val="nil"/>
            </w:tcBorders>
          </w:tcPr>
          <w:p w:rsidR="001F67C4" w:rsidRDefault="001F67C4">
            <w:pPr>
              <w:pStyle w:val="ConsPlusNormal"/>
              <w:jc w:val="center"/>
            </w:pPr>
            <w:r>
              <w:t>_________________________________</w:t>
            </w:r>
          </w:p>
        </w:tc>
      </w:tr>
      <w:tr w:rsidR="001F67C4">
        <w:tc>
          <w:tcPr>
            <w:tcW w:w="3402" w:type="dxa"/>
            <w:tcBorders>
              <w:top w:val="nil"/>
              <w:left w:val="nil"/>
              <w:bottom w:val="nil"/>
              <w:right w:val="nil"/>
            </w:tcBorders>
          </w:tcPr>
          <w:p w:rsidR="001F67C4" w:rsidRDefault="001F67C4">
            <w:pPr>
              <w:pStyle w:val="ConsPlusNormal"/>
              <w:jc w:val="both"/>
            </w:pPr>
          </w:p>
        </w:tc>
        <w:tc>
          <w:tcPr>
            <w:tcW w:w="1276" w:type="dxa"/>
            <w:tcBorders>
              <w:top w:val="nil"/>
              <w:left w:val="nil"/>
              <w:bottom w:val="nil"/>
              <w:right w:val="nil"/>
            </w:tcBorders>
          </w:tcPr>
          <w:p w:rsidR="001F67C4" w:rsidRDefault="001F67C4">
            <w:pPr>
              <w:pStyle w:val="ConsPlusNormal"/>
              <w:jc w:val="center"/>
            </w:pPr>
            <w:r>
              <w:t>(подпись)</w:t>
            </w:r>
          </w:p>
        </w:tc>
        <w:tc>
          <w:tcPr>
            <w:tcW w:w="4353" w:type="dxa"/>
            <w:tcBorders>
              <w:top w:val="nil"/>
              <w:left w:val="nil"/>
              <w:bottom w:val="nil"/>
              <w:right w:val="nil"/>
            </w:tcBorders>
          </w:tcPr>
          <w:p w:rsidR="001F67C4" w:rsidRDefault="001F67C4">
            <w:pPr>
              <w:pStyle w:val="ConsPlusNormal"/>
              <w:jc w:val="center"/>
            </w:pPr>
            <w:r>
              <w:t>(фамилия, имя, отчество (при наличии))</w:t>
            </w:r>
          </w:p>
        </w:tc>
      </w:tr>
    </w:tbl>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jc w:val="right"/>
        <w:outlineLvl w:val="1"/>
      </w:pPr>
      <w:r>
        <w:t>Приложение 4</w:t>
      </w:r>
    </w:p>
    <w:p w:rsidR="001F67C4" w:rsidRDefault="001F67C4">
      <w:pPr>
        <w:pStyle w:val="ConsPlusNormal"/>
        <w:jc w:val="right"/>
      </w:pPr>
      <w:r>
        <w:t>к административному регламенту по предоставлению</w:t>
      </w:r>
    </w:p>
    <w:p w:rsidR="001F67C4" w:rsidRDefault="001F67C4">
      <w:pPr>
        <w:pStyle w:val="ConsPlusNormal"/>
        <w:jc w:val="right"/>
      </w:pPr>
      <w:r>
        <w:t>муниципальной услуги "Выдача разрешения на строительство,</w:t>
      </w:r>
    </w:p>
    <w:p w:rsidR="001F67C4" w:rsidRDefault="001F67C4">
      <w:pPr>
        <w:pStyle w:val="ConsPlusNormal"/>
        <w:jc w:val="right"/>
      </w:pPr>
      <w:r>
        <w:t>внесение изменений в разрешение на строительство, в том</w:t>
      </w:r>
    </w:p>
    <w:p w:rsidR="001F67C4" w:rsidRDefault="001F67C4">
      <w:pPr>
        <w:pStyle w:val="ConsPlusNormal"/>
        <w:jc w:val="right"/>
      </w:pPr>
      <w:r>
        <w:t>числе в связи с необходимостью продления срока действия</w:t>
      </w:r>
    </w:p>
    <w:p w:rsidR="001F67C4" w:rsidRDefault="001F67C4">
      <w:pPr>
        <w:pStyle w:val="ConsPlusNormal"/>
        <w:jc w:val="right"/>
      </w:pPr>
      <w:r>
        <w:t>разрешения на строительство", утвержденному постановлением</w:t>
      </w:r>
    </w:p>
    <w:p w:rsidR="001F67C4" w:rsidRDefault="001F67C4">
      <w:pPr>
        <w:pStyle w:val="ConsPlusNormal"/>
        <w:jc w:val="right"/>
      </w:pPr>
      <w:r>
        <w:t>администрации города Покачи</w:t>
      </w:r>
    </w:p>
    <w:p w:rsidR="001F67C4" w:rsidRDefault="001F67C4">
      <w:pPr>
        <w:pStyle w:val="ConsPlusNormal"/>
        <w:jc w:val="right"/>
      </w:pPr>
      <w:r>
        <w:t>от 22.06.2022 N 642</w:t>
      </w:r>
    </w:p>
    <w:p w:rsidR="001F67C4" w:rsidRDefault="001F67C4">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F67C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F67C4" w:rsidRDefault="001F67C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F67C4" w:rsidRDefault="001F67C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F67C4" w:rsidRDefault="001F67C4">
            <w:pPr>
              <w:pStyle w:val="ConsPlusNormal"/>
              <w:jc w:val="both"/>
            </w:pPr>
            <w:r>
              <w:rPr>
                <w:color w:val="392C69"/>
              </w:rPr>
              <w:t>КонсультантПлюс: примечание.</w:t>
            </w:r>
          </w:p>
          <w:p w:rsidR="001F67C4" w:rsidRDefault="001F67C4">
            <w:pPr>
              <w:pStyle w:val="ConsPlusNormal"/>
              <w:jc w:val="both"/>
            </w:pPr>
            <w:r>
              <w:rPr>
                <w:color w:val="392C69"/>
              </w:rPr>
              <w:t>В официальном тексте документа, видимо, допущена опечатка в п. 4.2 разд. 4 заявления: в Градостроительном кодексе Российской Федерации ст. 5.7 отсутствует, имеется в виду ч. 1.1 ст. 57.3.</w:t>
            </w:r>
          </w:p>
        </w:tc>
        <w:tc>
          <w:tcPr>
            <w:tcW w:w="113" w:type="dxa"/>
            <w:tcBorders>
              <w:top w:val="nil"/>
              <w:left w:val="nil"/>
              <w:bottom w:val="nil"/>
              <w:right w:val="nil"/>
            </w:tcBorders>
            <w:shd w:val="clear" w:color="auto" w:fill="F4F3F8"/>
            <w:tcMar>
              <w:top w:w="0" w:type="dxa"/>
              <w:left w:w="0" w:type="dxa"/>
              <w:bottom w:w="0" w:type="dxa"/>
              <w:right w:w="0" w:type="dxa"/>
            </w:tcMar>
          </w:tcPr>
          <w:p w:rsidR="001F67C4" w:rsidRDefault="001F67C4">
            <w:pPr>
              <w:pStyle w:val="ConsPlusNormal"/>
            </w:pPr>
          </w:p>
        </w:tc>
      </w:tr>
    </w:tbl>
    <w:p w:rsidR="001F67C4" w:rsidRDefault="001F67C4">
      <w:pPr>
        <w:pStyle w:val="ConsPlusNonformat"/>
        <w:spacing w:before="260"/>
        <w:jc w:val="both"/>
      </w:pPr>
      <w:bookmarkStart w:id="71" w:name="P776"/>
      <w:bookmarkEnd w:id="71"/>
      <w:r>
        <w:t xml:space="preserve">                                 ЗАЯВЛЕНИЕ</w:t>
      </w:r>
    </w:p>
    <w:p w:rsidR="001F67C4" w:rsidRDefault="001F67C4">
      <w:pPr>
        <w:pStyle w:val="ConsPlusNonformat"/>
        <w:jc w:val="both"/>
      </w:pPr>
      <w:r>
        <w:t xml:space="preserve">            о внесении изменений в разрешение на строительство</w:t>
      </w:r>
    </w:p>
    <w:p w:rsidR="001F67C4" w:rsidRDefault="001F67C4">
      <w:pPr>
        <w:pStyle w:val="ConsPlusNonformat"/>
        <w:jc w:val="both"/>
      </w:pPr>
    </w:p>
    <w:p w:rsidR="001F67C4" w:rsidRDefault="001F67C4">
      <w:pPr>
        <w:pStyle w:val="ConsPlusNonformat"/>
        <w:jc w:val="both"/>
      </w:pPr>
      <w:r>
        <w:t xml:space="preserve">                                                    "__" ____________ 20___</w:t>
      </w:r>
    </w:p>
    <w:p w:rsidR="001F67C4" w:rsidRDefault="001F67C4">
      <w:pPr>
        <w:pStyle w:val="ConsPlusNonformat"/>
        <w:jc w:val="both"/>
      </w:pPr>
    </w:p>
    <w:p w:rsidR="001F67C4" w:rsidRDefault="001F67C4">
      <w:pPr>
        <w:pStyle w:val="ConsPlusNonformat"/>
        <w:jc w:val="both"/>
      </w:pPr>
      <w:r>
        <w:t>___________________________________________________________________________</w:t>
      </w:r>
    </w:p>
    <w:p w:rsidR="001F67C4" w:rsidRDefault="001F67C4">
      <w:pPr>
        <w:pStyle w:val="ConsPlusNonformat"/>
        <w:jc w:val="both"/>
      </w:pPr>
      <w:r>
        <w:t>___________________________________________________________________________</w:t>
      </w:r>
    </w:p>
    <w:p w:rsidR="001F67C4" w:rsidRDefault="001F67C4">
      <w:pPr>
        <w:pStyle w:val="ConsPlusNonformat"/>
        <w:jc w:val="both"/>
      </w:pPr>
      <w:r>
        <w:t xml:space="preserve">            (наименование уполномоченного на выдачу разрешений</w:t>
      </w:r>
    </w:p>
    <w:p w:rsidR="001F67C4" w:rsidRDefault="001F67C4">
      <w:pPr>
        <w:pStyle w:val="ConsPlusNonformat"/>
        <w:jc w:val="both"/>
      </w:pPr>
      <w:r>
        <w:t xml:space="preserve">                         на строительство органа)</w:t>
      </w:r>
    </w:p>
    <w:p w:rsidR="001F67C4" w:rsidRDefault="001F67C4">
      <w:pPr>
        <w:pStyle w:val="ConsPlusNonformat"/>
        <w:jc w:val="both"/>
      </w:pPr>
    </w:p>
    <w:p w:rsidR="001F67C4" w:rsidRDefault="001F67C4">
      <w:pPr>
        <w:pStyle w:val="ConsPlusNonformat"/>
        <w:jc w:val="both"/>
      </w:pPr>
      <w:r>
        <w:t xml:space="preserve">    В  соответствии  со  </w:t>
      </w:r>
      <w:hyperlink r:id="rId101">
        <w:r>
          <w:rPr>
            <w:color w:val="0000FF"/>
          </w:rPr>
          <w:t>статьей  51</w:t>
        </w:r>
      </w:hyperlink>
      <w:r>
        <w:t xml:space="preserve">  Градостроительного кодекса Российской</w:t>
      </w:r>
    </w:p>
    <w:p w:rsidR="001F67C4" w:rsidRDefault="001F67C4">
      <w:pPr>
        <w:pStyle w:val="ConsPlusNonformat"/>
        <w:jc w:val="both"/>
      </w:pPr>
      <w:r>
        <w:t>Федерации прошу внести изменение в разрешение на строительство в связи с __</w:t>
      </w:r>
    </w:p>
    <w:p w:rsidR="001F67C4" w:rsidRDefault="001F67C4">
      <w:pPr>
        <w:pStyle w:val="ConsPlusNonformat"/>
        <w:jc w:val="both"/>
      </w:pPr>
      <w:r>
        <w:t>___________________________________________________________________________</w:t>
      </w:r>
    </w:p>
    <w:p w:rsidR="001F67C4" w:rsidRDefault="001F67C4">
      <w:pPr>
        <w:pStyle w:val="ConsPlusNonformat"/>
        <w:jc w:val="both"/>
      </w:pPr>
    </w:p>
    <w:p w:rsidR="001F67C4" w:rsidRDefault="001F67C4">
      <w:pPr>
        <w:pStyle w:val="ConsPlusNonformat"/>
        <w:jc w:val="both"/>
      </w:pPr>
      <w:r>
        <w:lastRenderedPageBreak/>
        <w:t xml:space="preserve">    1. Сведения о застройщике</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18"/>
        <w:gridCol w:w="5247"/>
        <w:gridCol w:w="3061"/>
      </w:tblGrid>
      <w:tr w:rsidR="001F67C4">
        <w:tc>
          <w:tcPr>
            <w:tcW w:w="718" w:type="dxa"/>
          </w:tcPr>
          <w:p w:rsidR="001F67C4" w:rsidRDefault="001F67C4">
            <w:pPr>
              <w:pStyle w:val="ConsPlusNormal"/>
              <w:jc w:val="center"/>
            </w:pPr>
            <w:r>
              <w:t>1.1</w:t>
            </w:r>
          </w:p>
        </w:tc>
        <w:tc>
          <w:tcPr>
            <w:tcW w:w="5247" w:type="dxa"/>
          </w:tcPr>
          <w:p w:rsidR="001F67C4" w:rsidRDefault="001F67C4">
            <w:pPr>
              <w:pStyle w:val="ConsPlusNormal"/>
            </w:pPr>
            <w:r>
              <w:t>Сведения о физическом лице, в случае если застройщиком является физическое лицо:</w:t>
            </w:r>
          </w:p>
        </w:tc>
        <w:tc>
          <w:tcPr>
            <w:tcW w:w="3061" w:type="dxa"/>
          </w:tcPr>
          <w:p w:rsidR="001F67C4" w:rsidRDefault="001F67C4">
            <w:pPr>
              <w:pStyle w:val="ConsPlusNormal"/>
            </w:pPr>
          </w:p>
        </w:tc>
      </w:tr>
      <w:tr w:rsidR="001F67C4">
        <w:tc>
          <w:tcPr>
            <w:tcW w:w="718" w:type="dxa"/>
          </w:tcPr>
          <w:p w:rsidR="001F67C4" w:rsidRDefault="001F67C4">
            <w:pPr>
              <w:pStyle w:val="ConsPlusNormal"/>
              <w:jc w:val="center"/>
            </w:pPr>
            <w:r>
              <w:t>1.1.1</w:t>
            </w:r>
          </w:p>
        </w:tc>
        <w:tc>
          <w:tcPr>
            <w:tcW w:w="5247" w:type="dxa"/>
          </w:tcPr>
          <w:p w:rsidR="001F67C4" w:rsidRDefault="001F67C4">
            <w:pPr>
              <w:pStyle w:val="ConsPlusNormal"/>
            </w:pPr>
            <w:r>
              <w:t>Фамилия, имя, отчество (при наличии)</w:t>
            </w:r>
          </w:p>
        </w:tc>
        <w:tc>
          <w:tcPr>
            <w:tcW w:w="3061" w:type="dxa"/>
          </w:tcPr>
          <w:p w:rsidR="001F67C4" w:rsidRDefault="001F67C4">
            <w:pPr>
              <w:pStyle w:val="ConsPlusNormal"/>
            </w:pPr>
          </w:p>
        </w:tc>
      </w:tr>
      <w:tr w:rsidR="001F67C4">
        <w:tc>
          <w:tcPr>
            <w:tcW w:w="718" w:type="dxa"/>
          </w:tcPr>
          <w:p w:rsidR="001F67C4" w:rsidRDefault="001F67C4">
            <w:pPr>
              <w:pStyle w:val="ConsPlusNormal"/>
              <w:jc w:val="center"/>
            </w:pPr>
            <w:r>
              <w:t>1.1.2</w:t>
            </w:r>
          </w:p>
        </w:tc>
        <w:tc>
          <w:tcPr>
            <w:tcW w:w="5247" w:type="dxa"/>
          </w:tcPr>
          <w:p w:rsidR="001F67C4" w:rsidRDefault="001F67C4">
            <w:pPr>
              <w:pStyle w:val="ConsPlusNormal"/>
            </w:pPr>
            <w:r>
              <w:t>Реквизиты документа, удостоверяющего личность (не указываются в случае, если застройщик является индивидуальным предпринимателем)</w:t>
            </w:r>
          </w:p>
        </w:tc>
        <w:tc>
          <w:tcPr>
            <w:tcW w:w="3061" w:type="dxa"/>
          </w:tcPr>
          <w:p w:rsidR="001F67C4" w:rsidRDefault="001F67C4">
            <w:pPr>
              <w:pStyle w:val="ConsPlusNormal"/>
            </w:pPr>
          </w:p>
        </w:tc>
      </w:tr>
      <w:tr w:rsidR="001F67C4">
        <w:tc>
          <w:tcPr>
            <w:tcW w:w="718" w:type="dxa"/>
          </w:tcPr>
          <w:p w:rsidR="001F67C4" w:rsidRDefault="001F67C4">
            <w:pPr>
              <w:pStyle w:val="ConsPlusNormal"/>
              <w:jc w:val="center"/>
            </w:pPr>
            <w:r>
              <w:t>1.1.3</w:t>
            </w:r>
          </w:p>
        </w:tc>
        <w:tc>
          <w:tcPr>
            <w:tcW w:w="5247" w:type="dxa"/>
          </w:tcPr>
          <w:p w:rsidR="001F67C4" w:rsidRDefault="001F67C4">
            <w:pPr>
              <w:pStyle w:val="ConsPlusNormal"/>
            </w:pPr>
            <w:r>
              <w:t>Основной государственный регистрационный номер индивидуального предпринимателя</w:t>
            </w:r>
          </w:p>
        </w:tc>
        <w:tc>
          <w:tcPr>
            <w:tcW w:w="3061" w:type="dxa"/>
          </w:tcPr>
          <w:p w:rsidR="001F67C4" w:rsidRDefault="001F67C4">
            <w:pPr>
              <w:pStyle w:val="ConsPlusNormal"/>
            </w:pPr>
          </w:p>
        </w:tc>
      </w:tr>
      <w:tr w:rsidR="001F67C4">
        <w:tc>
          <w:tcPr>
            <w:tcW w:w="718" w:type="dxa"/>
          </w:tcPr>
          <w:p w:rsidR="001F67C4" w:rsidRDefault="001F67C4">
            <w:pPr>
              <w:pStyle w:val="ConsPlusNormal"/>
              <w:jc w:val="center"/>
            </w:pPr>
            <w:r>
              <w:t>1.2</w:t>
            </w:r>
          </w:p>
        </w:tc>
        <w:tc>
          <w:tcPr>
            <w:tcW w:w="5247" w:type="dxa"/>
          </w:tcPr>
          <w:p w:rsidR="001F67C4" w:rsidRDefault="001F67C4">
            <w:pPr>
              <w:pStyle w:val="ConsPlusNormal"/>
            </w:pPr>
            <w:r>
              <w:t>Сведения о юридическом лице:</w:t>
            </w:r>
          </w:p>
        </w:tc>
        <w:tc>
          <w:tcPr>
            <w:tcW w:w="3061" w:type="dxa"/>
          </w:tcPr>
          <w:p w:rsidR="001F67C4" w:rsidRDefault="001F67C4">
            <w:pPr>
              <w:pStyle w:val="ConsPlusNormal"/>
            </w:pPr>
          </w:p>
        </w:tc>
      </w:tr>
      <w:tr w:rsidR="001F67C4">
        <w:tc>
          <w:tcPr>
            <w:tcW w:w="718" w:type="dxa"/>
          </w:tcPr>
          <w:p w:rsidR="001F67C4" w:rsidRDefault="001F67C4">
            <w:pPr>
              <w:pStyle w:val="ConsPlusNormal"/>
              <w:jc w:val="center"/>
            </w:pPr>
            <w:r>
              <w:t>1.2.1</w:t>
            </w:r>
          </w:p>
        </w:tc>
        <w:tc>
          <w:tcPr>
            <w:tcW w:w="5247" w:type="dxa"/>
          </w:tcPr>
          <w:p w:rsidR="001F67C4" w:rsidRDefault="001F67C4">
            <w:pPr>
              <w:pStyle w:val="ConsPlusNormal"/>
            </w:pPr>
            <w:r>
              <w:t>Полное наименование</w:t>
            </w:r>
          </w:p>
        </w:tc>
        <w:tc>
          <w:tcPr>
            <w:tcW w:w="3061" w:type="dxa"/>
          </w:tcPr>
          <w:p w:rsidR="001F67C4" w:rsidRDefault="001F67C4">
            <w:pPr>
              <w:pStyle w:val="ConsPlusNormal"/>
            </w:pPr>
          </w:p>
        </w:tc>
      </w:tr>
      <w:tr w:rsidR="001F67C4">
        <w:tc>
          <w:tcPr>
            <w:tcW w:w="718" w:type="dxa"/>
          </w:tcPr>
          <w:p w:rsidR="001F67C4" w:rsidRDefault="001F67C4">
            <w:pPr>
              <w:pStyle w:val="ConsPlusNormal"/>
              <w:jc w:val="center"/>
            </w:pPr>
            <w:r>
              <w:t>1.2.2</w:t>
            </w:r>
          </w:p>
        </w:tc>
        <w:tc>
          <w:tcPr>
            <w:tcW w:w="5247" w:type="dxa"/>
          </w:tcPr>
          <w:p w:rsidR="001F67C4" w:rsidRDefault="001F67C4">
            <w:pPr>
              <w:pStyle w:val="ConsPlusNormal"/>
            </w:pPr>
            <w:r>
              <w:t>Основной государственный регистрационный номер</w:t>
            </w:r>
          </w:p>
        </w:tc>
        <w:tc>
          <w:tcPr>
            <w:tcW w:w="3061" w:type="dxa"/>
          </w:tcPr>
          <w:p w:rsidR="001F67C4" w:rsidRDefault="001F67C4">
            <w:pPr>
              <w:pStyle w:val="ConsPlusNormal"/>
            </w:pPr>
          </w:p>
        </w:tc>
      </w:tr>
      <w:tr w:rsidR="001F67C4">
        <w:tc>
          <w:tcPr>
            <w:tcW w:w="718" w:type="dxa"/>
          </w:tcPr>
          <w:p w:rsidR="001F67C4" w:rsidRDefault="001F67C4">
            <w:pPr>
              <w:pStyle w:val="ConsPlusNormal"/>
              <w:jc w:val="center"/>
            </w:pPr>
            <w:r>
              <w:t>1.2.3</w:t>
            </w:r>
          </w:p>
        </w:tc>
        <w:tc>
          <w:tcPr>
            <w:tcW w:w="5247" w:type="dxa"/>
          </w:tcPr>
          <w:p w:rsidR="001F67C4" w:rsidRDefault="001F67C4">
            <w:pPr>
              <w:pStyle w:val="ConsPlusNormal"/>
            </w:pPr>
            <w:r>
              <w:t>Идентификационный номер налогоплательщика - юридического лица</w:t>
            </w:r>
          </w:p>
        </w:tc>
        <w:tc>
          <w:tcPr>
            <w:tcW w:w="3061" w:type="dxa"/>
          </w:tcPr>
          <w:p w:rsidR="001F67C4" w:rsidRDefault="001F67C4">
            <w:pPr>
              <w:pStyle w:val="ConsPlusNormal"/>
            </w:pPr>
          </w:p>
        </w:tc>
      </w:tr>
    </w:tbl>
    <w:p w:rsidR="001F67C4" w:rsidRDefault="001F67C4">
      <w:pPr>
        <w:pStyle w:val="ConsPlusNormal"/>
        <w:ind w:firstLine="540"/>
        <w:jc w:val="both"/>
      </w:pPr>
    </w:p>
    <w:p w:rsidR="001F67C4" w:rsidRDefault="001F67C4">
      <w:pPr>
        <w:pStyle w:val="ConsPlusNormal"/>
        <w:ind w:firstLine="540"/>
        <w:jc w:val="both"/>
      </w:pPr>
      <w:r>
        <w:t>2. Сведения об объекте</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18"/>
        <w:gridCol w:w="5247"/>
        <w:gridCol w:w="3061"/>
      </w:tblGrid>
      <w:tr w:rsidR="001F67C4">
        <w:tc>
          <w:tcPr>
            <w:tcW w:w="718" w:type="dxa"/>
          </w:tcPr>
          <w:p w:rsidR="001F67C4" w:rsidRDefault="001F67C4">
            <w:pPr>
              <w:pStyle w:val="ConsPlusNormal"/>
              <w:jc w:val="center"/>
            </w:pPr>
            <w:r>
              <w:t>2.1</w:t>
            </w:r>
          </w:p>
        </w:tc>
        <w:tc>
          <w:tcPr>
            <w:tcW w:w="5247" w:type="dxa"/>
          </w:tcPr>
          <w:p w:rsidR="001F67C4" w:rsidRDefault="001F67C4">
            <w:pPr>
              <w:pStyle w:val="ConsPlusNormal"/>
            </w:pPr>
            <w:r>
              <w:t>Наименование объекта капитального строительства (этапа) в соответствии с проектной документацией (указывается наименование объекта капитального строительства в соответствии с утвержденной застройщиком или заказчиком проектной документацией)</w:t>
            </w:r>
          </w:p>
        </w:tc>
        <w:tc>
          <w:tcPr>
            <w:tcW w:w="3061" w:type="dxa"/>
          </w:tcPr>
          <w:p w:rsidR="001F67C4" w:rsidRDefault="001F67C4">
            <w:pPr>
              <w:pStyle w:val="ConsPlusNormal"/>
            </w:pPr>
          </w:p>
        </w:tc>
      </w:tr>
      <w:tr w:rsidR="001F67C4">
        <w:tc>
          <w:tcPr>
            <w:tcW w:w="718" w:type="dxa"/>
          </w:tcPr>
          <w:p w:rsidR="001F67C4" w:rsidRDefault="001F67C4">
            <w:pPr>
              <w:pStyle w:val="ConsPlusNormal"/>
              <w:jc w:val="center"/>
            </w:pPr>
            <w:r>
              <w:t>2.2</w:t>
            </w:r>
          </w:p>
        </w:tc>
        <w:tc>
          <w:tcPr>
            <w:tcW w:w="5247" w:type="dxa"/>
          </w:tcPr>
          <w:p w:rsidR="001F67C4" w:rsidRDefault="001F67C4">
            <w:pPr>
              <w:pStyle w:val="ConsPlusNormal"/>
            </w:pPr>
            <w:r>
              <w:t>Кадастровый номер реконструируемого объекта капитального строительства (указывается в случае проведения реконструкции объекта капитального строительства)</w:t>
            </w:r>
          </w:p>
        </w:tc>
        <w:tc>
          <w:tcPr>
            <w:tcW w:w="3061" w:type="dxa"/>
          </w:tcPr>
          <w:p w:rsidR="001F67C4" w:rsidRDefault="001F67C4">
            <w:pPr>
              <w:pStyle w:val="ConsPlusNormal"/>
            </w:pPr>
          </w:p>
        </w:tc>
      </w:tr>
    </w:tbl>
    <w:p w:rsidR="001F67C4" w:rsidRDefault="001F67C4">
      <w:pPr>
        <w:pStyle w:val="ConsPlusNormal"/>
        <w:ind w:firstLine="540"/>
        <w:jc w:val="both"/>
      </w:pPr>
    </w:p>
    <w:p w:rsidR="001F67C4" w:rsidRDefault="001F67C4">
      <w:pPr>
        <w:pStyle w:val="ConsPlusNormal"/>
        <w:ind w:firstLine="540"/>
        <w:jc w:val="both"/>
      </w:pPr>
      <w:r>
        <w:t>3. Сведения о ранее выданном разрешении на строительство</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18"/>
        <w:gridCol w:w="4592"/>
        <w:gridCol w:w="2125"/>
        <w:gridCol w:w="1562"/>
      </w:tblGrid>
      <w:tr w:rsidR="001F67C4">
        <w:tc>
          <w:tcPr>
            <w:tcW w:w="718" w:type="dxa"/>
          </w:tcPr>
          <w:p w:rsidR="001F67C4" w:rsidRDefault="001F67C4">
            <w:pPr>
              <w:pStyle w:val="ConsPlusNormal"/>
              <w:jc w:val="center"/>
            </w:pPr>
            <w:r>
              <w:t>N</w:t>
            </w:r>
          </w:p>
        </w:tc>
        <w:tc>
          <w:tcPr>
            <w:tcW w:w="4592" w:type="dxa"/>
          </w:tcPr>
          <w:p w:rsidR="001F67C4" w:rsidRDefault="001F67C4">
            <w:pPr>
              <w:pStyle w:val="ConsPlusNormal"/>
              <w:jc w:val="center"/>
            </w:pPr>
            <w:r>
              <w:t>Орган, выдавший разрешение на строительство</w:t>
            </w:r>
          </w:p>
        </w:tc>
        <w:tc>
          <w:tcPr>
            <w:tcW w:w="2125" w:type="dxa"/>
          </w:tcPr>
          <w:p w:rsidR="001F67C4" w:rsidRDefault="001F67C4">
            <w:pPr>
              <w:pStyle w:val="ConsPlusNormal"/>
              <w:jc w:val="center"/>
            </w:pPr>
            <w:r>
              <w:t>Номер документа</w:t>
            </w:r>
          </w:p>
        </w:tc>
        <w:tc>
          <w:tcPr>
            <w:tcW w:w="1562" w:type="dxa"/>
          </w:tcPr>
          <w:p w:rsidR="001F67C4" w:rsidRDefault="001F67C4">
            <w:pPr>
              <w:pStyle w:val="ConsPlusNormal"/>
              <w:jc w:val="center"/>
            </w:pPr>
            <w:r>
              <w:t>Дата документа</w:t>
            </w:r>
          </w:p>
        </w:tc>
      </w:tr>
      <w:tr w:rsidR="001F67C4">
        <w:tc>
          <w:tcPr>
            <w:tcW w:w="718" w:type="dxa"/>
          </w:tcPr>
          <w:p w:rsidR="001F67C4" w:rsidRDefault="001F67C4">
            <w:pPr>
              <w:pStyle w:val="ConsPlusNormal"/>
            </w:pPr>
          </w:p>
        </w:tc>
        <w:tc>
          <w:tcPr>
            <w:tcW w:w="4592" w:type="dxa"/>
          </w:tcPr>
          <w:p w:rsidR="001F67C4" w:rsidRDefault="001F67C4">
            <w:pPr>
              <w:pStyle w:val="ConsPlusNormal"/>
              <w:jc w:val="center"/>
            </w:pPr>
          </w:p>
        </w:tc>
        <w:tc>
          <w:tcPr>
            <w:tcW w:w="2125" w:type="dxa"/>
          </w:tcPr>
          <w:p w:rsidR="001F67C4" w:rsidRDefault="001F67C4">
            <w:pPr>
              <w:pStyle w:val="ConsPlusNormal"/>
              <w:jc w:val="center"/>
            </w:pPr>
          </w:p>
        </w:tc>
        <w:tc>
          <w:tcPr>
            <w:tcW w:w="1562" w:type="dxa"/>
          </w:tcPr>
          <w:p w:rsidR="001F67C4" w:rsidRDefault="001F67C4">
            <w:pPr>
              <w:pStyle w:val="ConsPlusNormal"/>
              <w:jc w:val="center"/>
            </w:pPr>
          </w:p>
        </w:tc>
      </w:tr>
    </w:tbl>
    <w:p w:rsidR="001F67C4" w:rsidRDefault="001F67C4">
      <w:pPr>
        <w:pStyle w:val="ConsPlusNormal"/>
        <w:ind w:firstLine="540"/>
        <w:jc w:val="both"/>
      </w:pPr>
    </w:p>
    <w:p w:rsidR="001F67C4" w:rsidRDefault="001F67C4">
      <w:pPr>
        <w:pStyle w:val="ConsPlusNormal"/>
        <w:ind w:firstLine="540"/>
        <w:jc w:val="both"/>
      </w:pPr>
      <w:r>
        <w:t>4. Сведения о земельном участке</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18"/>
        <w:gridCol w:w="5247"/>
        <w:gridCol w:w="3061"/>
      </w:tblGrid>
      <w:tr w:rsidR="001F67C4">
        <w:tc>
          <w:tcPr>
            <w:tcW w:w="718" w:type="dxa"/>
          </w:tcPr>
          <w:p w:rsidR="001F67C4" w:rsidRDefault="001F67C4">
            <w:pPr>
              <w:pStyle w:val="ConsPlusNormal"/>
              <w:jc w:val="center"/>
            </w:pPr>
            <w:r>
              <w:t>4.1</w:t>
            </w:r>
          </w:p>
        </w:tc>
        <w:tc>
          <w:tcPr>
            <w:tcW w:w="5247" w:type="dxa"/>
          </w:tcPr>
          <w:p w:rsidR="001F67C4" w:rsidRDefault="001F67C4">
            <w:pPr>
              <w:pStyle w:val="ConsPlusNormal"/>
            </w:pPr>
            <w:r>
              <w:t xml:space="preserve">Кадастровый номер земельного участка (земельных участков), в пределах которого (которых) расположен или планируется расположение объекта капитального строительства (заполнение не обязательно при выдаче разрешения на строительство линейного объекта, для размещения </w:t>
            </w:r>
            <w:r>
              <w:lastRenderedPageBreak/>
              <w:t>которого не требуется образование земельного участка)</w:t>
            </w:r>
          </w:p>
        </w:tc>
        <w:tc>
          <w:tcPr>
            <w:tcW w:w="3061" w:type="dxa"/>
          </w:tcPr>
          <w:p w:rsidR="001F67C4" w:rsidRDefault="001F67C4">
            <w:pPr>
              <w:pStyle w:val="ConsPlusNormal"/>
            </w:pPr>
          </w:p>
        </w:tc>
      </w:tr>
      <w:tr w:rsidR="001F67C4">
        <w:tc>
          <w:tcPr>
            <w:tcW w:w="718" w:type="dxa"/>
          </w:tcPr>
          <w:p w:rsidR="001F67C4" w:rsidRDefault="001F67C4">
            <w:pPr>
              <w:pStyle w:val="ConsPlusNormal"/>
              <w:jc w:val="center"/>
            </w:pPr>
            <w:r>
              <w:lastRenderedPageBreak/>
              <w:t>4.2</w:t>
            </w:r>
          </w:p>
        </w:tc>
        <w:tc>
          <w:tcPr>
            <w:tcW w:w="5247" w:type="dxa"/>
          </w:tcPr>
          <w:p w:rsidR="001F67C4" w:rsidRDefault="001F67C4">
            <w:pPr>
              <w:pStyle w:val="ConsPlusNormal"/>
            </w:pPr>
            <w:r>
              <w:t>Реквизиты утвержденного проекта межевания территории либо реквизиты решения об утверждении схемы расположения земельного участка или земельных участков на кадастровом плане территории</w:t>
            </w:r>
          </w:p>
          <w:p w:rsidR="001F67C4" w:rsidRDefault="001F67C4">
            <w:pPr>
              <w:pStyle w:val="ConsPlusNormal"/>
            </w:pPr>
            <w:r>
              <w:t xml:space="preserve">(указываются в случаях, предусмотренных </w:t>
            </w:r>
            <w:hyperlink r:id="rId102">
              <w:r>
                <w:rPr>
                  <w:color w:val="0000FF"/>
                </w:rPr>
                <w:t>частью 1.1 статьи 5.7</w:t>
              </w:r>
            </w:hyperlink>
            <w:r>
              <w:t xml:space="preserve"> и </w:t>
            </w:r>
            <w:hyperlink r:id="rId103">
              <w:r>
                <w:rPr>
                  <w:color w:val="0000FF"/>
                </w:rPr>
                <w:t>частью 7.3 статьи 51</w:t>
              </w:r>
            </w:hyperlink>
            <w:r>
              <w:t xml:space="preserve"> Градостроительного кодекса Российской Федерации)</w:t>
            </w:r>
          </w:p>
        </w:tc>
        <w:tc>
          <w:tcPr>
            <w:tcW w:w="3061" w:type="dxa"/>
          </w:tcPr>
          <w:p w:rsidR="001F67C4" w:rsidRDefault="001F67C4">
            <w:pPr>
              <w:pStyle w:val="ConsPlusNormal"/>
            </w:pPr>
          </w:p>
        </w:tc>
      </w:tr>
    </w:tbl>
    <w:p w:rsidR="001F67C4" w:rsidRDefault="001F67C4">
      <w:pPr>
        <w:pStyle w:val="ConsPlusNormal"/>
        <w:ind w:firstLine="540"/>
        <w:jc w:val="both"/>
      </w:pPr>
    </w:p>
    <w:p w:rsidR="001F67C4" w:rsidRDefault="001F67C4">
      <w:pPr>
        <w:pStyle w:val="ConsPlusNormal"/>
        <w:ind w:firstLine="540"/>
        <w:jc w:val="both"/>
      </w:pPr>
      <w:r>
        <w:t>При этом сообщаю, что строительство/реконструкция объекта капитального строительства будет осуществляться на основании следующих документов:</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16"/>
        <w:gridCol w:w="4649"/>
        <w:gridCol w:w="1984"/>
        <w:gridCol w:w="1705"/>
      </w:tblGrid>
      <w:tr w:rsidR="001F67C4">
        <w:tc>
          <w:tcPr>
            <w:tcW w:w="716" w:type="dxa"/>
          </w:tcPr>
          <w:p w:rsidR="001F67C4" w:rsidRDefault="001F67C4">
            <w:pPr>
              <w:pStyle w:val="ConsPlusNormal"/>
              <w:jc w:val="center"/>
            </w:pPr>
            <w:r>
              <w:t>N</w:t>
            </w:r>
          </w:p>
        </w:tc>
        <w:tc>
          <w:tcPr>
            <w:tcW w:w="4649" w:type="dxa"/>
          </w:tcPr>
          <w:p w:rsidR="001F67C4" w:rsidRDefault="001F67C4">
            <w:pPr>
              <w:pStyle w:val="ConsPlusNormal"/>
              <w:jc w:val="center"/>
            </w:pPr>
            <w:r>
              <w:t>Наименование документа</w:t>
            </w:r>
          </w:p>
        </w:tc>
        <w:tc>
          <w:tcPr>
            <w:tcW w:w="1984" w:type="dxa"/>
          </w:tcPr>
          <w:p w:rsidR="001F67C4" w:rsidRDefault="001F67C4">
            <w:pPr>
              <w:pStyle w:val="ConsPlusNormal"/>
              <w:jc w:val="center"/>
            </w:pPr>
            <w:r>
              <w:t>Номер документа</w:t>
            </w:r>
          </w:p>
        </w:tc>
        <w:tc>
          <w:tcPr>
            <w:tcW w:w="1705" w:type="dxa"/>
          </w:tcPr>
          <w:p w:rsidR="001F67C4" w:rsidRDefault="001F67C4">
            <w:pPr>
              <w:pStyle w:val="ConsPlusNormal"/>
              <w:jc w:val="center"/>
            </w:pPr>
            <w:r>
              <w:t>Дата документа</w:t>
            </w:r>
          </w:p>
        </w:tc>
      </w:tr>
      <w:tr w:rsidR="001F67C4">
        <w:tc>
          <w:tcPr>
            <w:tcW w:w="716" w:type="dxa"/>
          </w:tcPr>
          <w:p w:rsidR="001F67C4" w:rsidRDefault="001F67C4">
            <w:pPr>
              <w:pStyle w:val="ConsPlusNormal"/>
              <w:jc w:val="center"/>
            </w:pPr>
            <w:r>
              <w:t>1</w:t>
            </w:r>
          </w:p>
        </w:tc>
        <w:tc>
          <w:tcPr>
            <w:tcW w:w="4649" w:type="dxa"/>
          </w:tcPr>
          <w:p w:rsidR="001F67C4" w:rsidRDefault="001F67C4">
            <w:pPr>
              <w:pStyle w:val="ConsPlusNormal"/>
            </w:pPr>
            <w:r>
              <w:t>Градостроительный план земельного участка или в случае строительства линейного объекта реквизиты проекта планировки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tc>
        <w:tc>
          <w:tcPr>
            <w:tcW w:w="1984" w:type="dxa"/>
          </w:tcPr>
          <w:p w:rsidR="001F67C4" w:rsidRDefault="001F67C4">
            <w:pPr>
              <w:pStyle w:val="ConsPlusNormal"/>
            </w:pPr>
          </w:p>
        </w:tc>
        <w:tc>
          <w:tcPr>
            <w:tcW w:w="1705" w:type="dxa"/>
          </w:tcPr>
          <w:p w:rsidR="001F67C4" w:rsidRDefault="001F67C4">
            <w:pPr>
              <w:pStyle w:val="ConsPlusNormal"/>
            </w:pPr>
          </w:p>
        </w:tc>
      </w:tr>
      <w:tr w:rsidR="001F67C4">
        <w:tc>
          <w:tcPr>
            <w:tcW w:w="716" w:type="dxa"/>
          </w:tcPr>
          <w:p w:rsidR="001F67C4" w:rsidRDefault="001F67C4">
            <w:pPr>
              <w:pStyle w:val="ConsPlusNormal"/>
              <w:jc w:val="center"/>
            </w:pPr>
            <w:r>
              <w:t>2</w:t>
            </w:r>
          </w:p>
        </w:tc>
        <w:tc>
          <w:tcPr>
            <w:tcW w:w="4649" w:type="dxa"/>
          </w:tcPr>
          <w:p w:rsidR="001F67C4" w:rsidRDefault="001F67C4">
            <w:pPr>
              <w:pStyle w:val="ConsPlusNormal"/>
            </w:pPr>
            <w:r>
              <w:t xml:space="preserve">Положительное заключение экспертизы проектной документации (указывается в случаях, если проектная документация подлежит экспертизе в соответствии со </w:t>
            </w:r>
            <w:hyperlink r:id="rId104">
              <w:r>
                <w:rPr>
                  <w:color w:val="0000FF"/>
                </w:rPr>
                <w:t>статьей 49</w:t>
              </w:r>
            </w:hyperlink>
            <w:r>
              <w:t xml:space="preserve"> Градостроительного кодекса Российской Федерации)</w:t>
            </w:r>
          </w:p>
        </w:tc>
        <w:tc>
          <w:tcPr>
            <w:tcW w:w="1984" w:type="dxa"/>
          </w:tcPr>
          <w:p w:rsidR="001F67C4" w:rsidRDefault="001F67C4">
            <w:pPr>
              <w:pStyle w:val="ConsPlusNormal"/>
            </w:pPr>
          </w:p>
        </w:tc>
        <w:tc>
          <w:tcPr>
            <w:tcW w:w="1705" w:type="dxa"/>
          </w:tcPr>
          <w:p w:rsidR="001F67C4" w:rsidRDefault="001F67C4">
            <w:pPr>
              <w:pStyle w:val="ConsPlusNormal"/>
            </w:pPr>
          </w:p>
        </w:tc>
      </w:tr>
      <w:tr w:rsidR="001F67C4">
        <w:tc>
          <w:tcPr>
            <w:tcW w:w="716" w:type="dxa"/>
          </w:tcPr>
          <w:p w:rsidR="001F67C4" w:rsidRDefault="001F67C4">
            <w:pPr>
              <w:pStyle w:val="ConsPlusNormal"/>
            </w:pPr>
            <w:r>
              <w:t>3</w:t>
            </w:r>
          </w:p>
        </w:tc>
        <w:tc>
          <w:tcPr>
            <w:tcW w:w="4649" w:type="dxa"/>
          </w:tcPr>
          <w:p w:rsidR="001F67C4" w:rsidRDefault="001F67C4">
            <w:pPr>
              <w:pStyle w:val="ConsPlusNormal"/>
            </w:pPr>
            <w:r>
              <w:t xml:space="preserve">Положительное заключение государственной экологической экспертизы проектной документации (указываются реквизиты приказа об утверждении заключения в случаях, если проектная документация подлежит экологической экспертизе в соответствии со </w:t>
            </w:r>
            <w:hyperlink r:id="rId105">
              <w:r>
                <w:rPr>
                  <w:color w:val="0000FF"/>
                </w:rPr>
                <w:t>статьей 49</w:t>
              </w:r>
            </w:hyperlink>
            <w:r>
              <w:t xml:space="preserve"> Градостроительного кодекса Российской Федерации)</w:t>
            </w:r>
          </w:p>
        </w:tc>
        <w:tc>
          <w:tcPr>
            <w:tcW w:w="1984" w:type="dxa"/>
          </w:tcPr>
          <w:p w:rsidR="001F67C4" w:rsidRDefault="001F67C4">
            <w:pPr>
              <w:pStyle w:val="ConsPlusNormal"/>
            </w:pPr>
          </w:p>
        </w:tc>
        <w:tc>
          <w:tcPr>
            <w:tcW w:w="1705" w:type="dxa"/>
          </w:tcPr>
          <w:p w:rsidR="001F67C4" w:rsidRDefault="001F67C4">
            <w:pPr>
              <w:pStyle w:val="ConsPlusNormal"/>
            </w:pPr>
          </w:p>
        </w:tc>
      </w:tr>
    </w:tbl>
    <w:p w:rsidR="001F67C4" w:rsidRDefault="001F67C4">
      <w:pPr>
        <w:pStyle w:val="ConsPlusNormal"/>
        <w:ind w:firstLine="540"/>
        <w:jc w:val="both"/>
      </w:pPr>
    </w:p>
    <w:p w:rsidR="001F67C4" w:rsidRDefault="001F67C4">
      <w:pPr>
        <w:pStyle w:val="ConsPlusNormal"/>
        <w:ind w:firstLine="540"/>
        <w:jc w:val="both"/>
      </w:pPr>
      <w:r>
        <w:t>Приложение: ______________________________________________________</w:t>
      </w:r>
    </w:p>
    <w:p w:rsidR="001F67C4" w:rsidRDefault="001F67C4">
      <w:pPr>
        <w:pStyle w:val="ConsPlusNormal"/>
        <w:spacing w:before="220"/>
        <w:ind w:firstLine="540"/>
        <w:jc w:val="both"/>
      </w:pPr>
      <w:r>
        <w:t>Номер телефона и адрес электронной почты для связи ___________________;</w:t>
      </w:r>
    </w:p>
    <w:p w:rsidR="001F67C4" w:rsidRDefault="001F67C4">
      <w:pPr>
        <w:pStyle w:val="ConsPlusNormal"/>
        <w:spacing w:before="220"/>
        <w:ind w:firstLine="540"/>
        <w:jc w:val="both"/>
      </w:pPr>
      <w:r>
        <w:t>Результат предоставления муниципальной услуги прошу:</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880"/>
        <w:gridCol w:w="1110"/>
      </w:tblGrid>
      <w:tr w:rsidR="001F67C4">
        <w:tc>
          <w:tcPr>
            <w:tcW w:w="7880" w:type="dxa"/>
          </w:tcPr>
          <w:p w:rsidR="001F67C4" w:rsidRDefault="001F67C4">
            <w:pPr>
              <w:pStyle w:val="ConsPlusNormal"/>
            </w:pPr>
            <w: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10" w:type="dxa"/>
          </w:tcPr>
          <w:p w:rsidR="001F67C4" w:rsidRDefault="001F67C4">
            <w:pPr>
              <w:pStyle w:val="ConsPlusNormal"/>
            </w:pPr>
          </w:p>
        </w:tc>
      </w:tr>
      <w:tr w:rsidR="001F67C4">
        <w:tc>
          <w:tcPr>
            <w:tcW w:w="7880" w:type="dxa"/>
          </w:tcPr>
          <w:p w:rsidR="001F67C4" w:rsidRDefault="001F67C4">
            <w:pPr>
              <w:pStyle w:val="ConsPlusNormal"/>
            </w:pPr>
            <w:r>
              <w:lastRenderedPageBreak/>
              <w:t>выдать на бумажном носителе при личном обращении в уполномоченный орган либо в многофункциональный центр предоставления государственных и муниципальных услуг, расположенный по адресу:</w:t>
            </w:r>
          </w:p>
        </w:tc>
        <w:tc>
          <w:tcPr>
            <w:tcW w:w="1110" w:type="dxa"/>
          </w:tcPr>
          <w:p w:rsidR="001F67C4" w:rsidRDefault="001F67C4">
            <w:pPr>
              <w:pStyle w:val="ConsPlusNormal"/>
            </w:pPr>
          </w:p>
        </w:tc>
      </w:tr>
      <w:tr w:rsidR="001F67C4">
        <w:tc>
          <w:tcPr>
            <w:tcW w:w="7880" w:type="dxa"/>
          </w:tcPr>
          <w:p w:rsidR="001F67C4" w:rsidRDefault="001F67C4">
            <w:pPr>
              <w:pStyle w:val="ConsPlusNormal"/>
            </w:pPr>
            <w:r>
              <w:t>направить на бумажном носителе на почтовый адрес:</w:t>
            </w:r>
          </w:p>
        </w:tc>
        <w:tc>
          <w:tcPr>
            <w:tcW w:w="1110" w:type="dxa"/>
          </w:tcPr>
          <w:p w:rsidR="001F67C4" w:rsidRDefault="001F67C4">
            <w:pPr>
              <w:pStyle w:val="ConsPlusNormal"/>
            </w:pPr>
          </w:p>
        </w:tc>
      </w:tr>
      <w:tr w:rsidR="001F67C4">
        <w:tc>
          <w:tcPr>
            <w:tcW w:w="7880" w:type="dxa"/>
          </w:tcPr>
          <w:p w:rsidR="001F67C4" w:rsidRDefault="001F67C4">
            <w:pPr>
              <w:pStyle w:val="ConsPlusNormal"/>
            </w:pPr>
            <w:r>
              <w:t>направить в форме электронного документа в личный кабинет в единой информационной системе жилищного строительства</w:t>
            </w:r>
          </w:p>
        </w:tc>
        <w:tc>
          <w:tcPr>
            <w:tcW w:w="1110" w:type="dxa"/>
          </w:tcPr>
          <w:p w:rsidR="001F67C4" w:rsidRDefault="001F67C4">
            <w:pPr>
              <w:pStyle w:val="ConsPlusNormal"/>
            </w:pPr>
          </w:p>
        </w:tc>
      </w:tr>
      <w:tr w:rsidR="001F67C4">
        <w:tc>
          <w:tcPr>
            <w:tcW w:w="8990" w:type="dxa"/>
            <w:gridSpan w:val="2"/>
            <w:vAlign w:val="center"/>
          </w:tcPr>
          <w:p w:rsidR="001F67C4" w:rsidRDefault="001F67C4">
            <w:pPr>
              <w:pStyle w:val="ConsPlusNormal"/>
              <w:jc w:val="center"/>
            </w:pPr>
            <w:r>
              <w:t>Указывается один из перечисленных способов</w:t>
            </w:r>
          </w:p>
        </w:tc>
      </w:tr>
    </w:tbl>
    <w:p w:rsidR="001F67C4" w:rsidRDefault="001F67C4">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345"/>
        <w:gridCol w:w="1276"/>
        <w:gridCol w:w="4353"/>
      </w:tblGrid>
      <w:tr w:rsidR="001F67C4">
        <w:tc>
          <w:tcPr>
            <w:tcW w:w="3345" w:type="dxa"/>
            <w:tcBorders>
              <w:top w:val="nil"/>
              <w:left w:val="nil"/>
              <w:bottom w:val="nil"/>
              <w:right w:val="nil"/>
            </w:tcBorders>
          </w:tcPr>
          <w:p w:rsidR="001F67C4" w:rsidRDefault="001F67C4">
            <w:pPr>
              <w:pStyle w:val="ConsPlusNormal"/>
              <w:jc w:val="both"/>
            </w:pPr>
          </w:p>
        </w:tc>
        <w:tc>
          <w:tcPr>
            <w:tcW w:w="1276" w:type="dxa"/>
            <w:tcBorders>
              <w:top w:val="nil"/>
              <w:left w:val="nil"/>
              <w:bottom w:val="nil"/>
              <w:right w:val="nil"/>
            </w:tcBorders>
          </w:tcPr>
          <w:p w:rsidR="001F67C4" w:rsidRDefault="001F67C4">
            <w:pPr>
              <w:pStyle w:val="ConsPlusNormal"/>
              <w:jc w:val="center"/>
            </w:pPr>
            <w:r>
              <w:t>_________</w:t>
            </w:r>
          </w:p>
        </w:tc>
        <w:tc>
          <w:tcPr>
            <w:tcW w:w="4353" w:type="dxa"/>
            <w:tcBorders>
              <w:top w:val="nil"/>
              <w:left w:val="nil"/>
              <w:bottom w:val="nil"/>
              <w:right w:val="nil"/>
            </w:tcBorders>
          </w:tcPr>
          <w:p w:rsidR="001F67C4" w:rsidRDefault="001F67C4">
            <w:pPr>
              <w:pStyle w:val="ConsPlusNormal"/>
              <w:jc w:val="center"/>
            </w:pPr>
            <w:r>
              <w:t>_________________________________</w:t>
            </w:r>
          </w:p>
        </w:tc>
      </w:tr>
      <w:tr w:rsidR="001F67C4">
        <w:tc>
          <w:tcPr>
            <w:tcW w:w="3345" w:type="dxa"/>
            <w:tcBorders>
              <w:top w:val="nil"/>
              <w:left w:val="nil"/>
              <w:bottom w:val="nil"/>
              <w:right w:val="nil"/>
            </w:tcBorders>
          </w:tcPr>
          <w:p w:rsidR="001F67C4" w:rsidRDefault="001F67C4">
            <w:pPr>
              <w:pStyle w:val="ConsPlusNormal"/>
              <w:jc w:val="both"/>
            </w:pPr>
          </w:p>
        </w:tc>
        <w:tc>
          <w:tcPr>
            <w:tcW w:w="1276" w:type="dxa"/>
            <w:tcBorders>
              <w:top w:val="nil"/>
              <w:left w:val="nil"/>
              <w:bottom w:val="nil"/>
              <w:right w:val="nil"/>
            </w:tcBorders>
          </w:tcPr>
          <w:p w:rsidR="001F67C4" w:rsidRDefault="001F67C4">
            <w:pPr>
              <w:pStyle w:val="ConsPlusNormal"/>
              <w:jc w:val="center"/>
            </w:pPr>
            <w:r>
              <w:t>(подпись)</w:t>
            </w:r>
          </w:p>
        </w:tc>
        <w:tc>
          <w:tcPr>
            <w:tcW w:w="4353" w:type="dxa"/>
            <w:tcBorders>
              <w:top w:val="nil"/>
              <w:left w:val="nil"/>
              <w:bottom w:val="nil"/>
              <w:right w:val="nil"/>
            </w:tcBorders>
          </w:tcPr>
          <w:p w:rsidR="001F67C4" w:rsidRDefault="001F67C4">
            <w:pPr>
              <w:pStyle w:val="ConsPlusNormal"/>
              <w:jc w:val="center"/>
            </w:pPr>
            <w:r>
              <w:t>(фамилия, имя, отчество (при наличии))</w:t>
            </w:r>
          </w:p>
        </w:tc>
      </w:tr>
    </w:tbl>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jc w:val="right"/>
        <w:outlineLvl w:val="1"/>
      </w:pPr>
      <w:r>
        <w:t>Приложение 5</w:t>
      </w:r>
    </w:p>
    <w:p w:rsidR="001F67C4" w:rsidRDefault="001F67C4">
      <w:pPr>
        <w:pStyle w:val="ConsPlusNormal"/>
        <w:jc w:val="right"/>
      </w:pPr>
      <w:r>
        <w:t>к административному регламенту по предоставлению</w:t>
      </w:r>
    </w:p>
    <w:p w:rsidR="001F67C4" w:rsidRDefault="001F67C4">
      <w:pPr>
        <w:pStyle w:val="ConsPlusNormal"/>
        <w:jc w:val="right"/>
      </w:pPr>
      <w:r>
        <w:t>муниципальной услуги "Выдача разрешения на строительство,</w:t>
      </w:r>
    </w:p>
    <w:p w:rsidR="001F67C4" w:rsidRDefault="001F67C4">
      <w:pPr>
        <w:pStyle w:val="ConsPlusNormal"/>
        <w:jc w:val="right"/>
      </w:pPr>
      <w:r>
        <w:t>внесение изменений в разрешение на строительство, в том</w:t>
      </w:r>
    </w:p>
    <w:p w:rsidR="001F67C4" w:rsidRDefault="001F67C4">
      <w:pPr>
        <w:pStyle w:val="ConsPlusNormal"/>
        <w:jc w:val="right"/>
      </w:pPr>
      <w:r>
        <w:t>числе в связи с необходимостью продления срока действия</w:t>
      </w:r>
    </w:p>
    <w:p w:rsidR="001F67C4" w:rsidRDefault="001F67C4">
      <w:pPr>
        <w:pStyle w:val="ConsPlusNormal"/>
        <w:jc w:val="right"/>
      </w:pPr>
      <w:r>
        <w:t>разрешения на строительство", утвержденному постановлением</w:t>
      </w:r>
    </w:p>
    <w:p w:rsidR="001F67C4" w:rsidRDefault="001F67C4">
      <w:pPr>
        <w:pStyle w:val="ConsPlusNormal"/>
        <w:jc w:val="right"/>
      </w:pPr>
      <w:r>
        <w:t>администрации города Покачи</w:t>
      </w:r>
    </w:p>
    <w:p w:rsidR="001F67C4" w:rsidRDefault="001F67C4">
      <w:pPr>
        <w:pStyle w:val="ConsPlusNormal"/>
        <w:jc w:val="right"/>
      </w:pPr>
      <w:r>
        <w:t>от 22.06.2022 N 642</w:t>
      </w:r>
    </w:p>
    <w:p w:rsidR="001F67C4" w:rsidRDefault="001F67C4">
      <w:pPr>
        <w:pStyle w:val="ConsPlusNormal"/>
      </w:pPr>
    </w:p>
    <w:p w:rsidR="001F67C4" w:rsidRDefault="001F67C4">
      <w:pPr>
        <w:pStyle w:val="ConsPlusNonformat"/>
        <w:jc w:val="both"/>
      </w:pPr>
      <w:r>
        <w:t xml:space="preserve">                            Кому __________________________________________</w:t>
      </w:r>
    </w:p>
    <w:p w:rsidR="001F67C4" w:rsidRDefault="001F67C4">
      <w:pPr>
        <w:pStyle w:val="ConsPlusNonformat"/>
        <w:jc w:val="both"/>
      </w:pPr>
      <w:r>
        <w:t xml:space="preserve">                                  (фамилия, имя, отчество (при наличии)</w:t>
      </w:r>
    </w:p>
    <w:p w:rsidR="001F67C4" w:rsidRDefault="001F67C4">
      <w:pPr>
        <w:pStyle w:val="ConsPlusNonformat"/>
        <w:jc w:val="both"/>
      </w:pPr>
      <w:r>
        <w:t xml:space="preserve">                                   застройщика, ОГРНИП (для физического</w:t>
      </w:r>
    </w:p>
    <w:p w:rsidR="001F67C4" w:rsidRDefault="001F67C4">
      <w:pPr>
        <w:pStyle w:val="ConsPlusNonformat"/>
        <w:jc w:val="both"/>
      </w:pPr>
      <w:r>
        <w:t xml:space="preserve">                                   лица, зарегистрированного в качестве</w:t>
      </w:r>
    </w:p>
    <w:p w:rsidR="001F67C4" w:rsidRDefault="001F67C4">
      <w:pPr>
        <w:pStyle w:val="ConsPlusNonformat"/>
        <w:jc w:val="both"/>
      </w:pPr>
      <w:r>
        <w:t xml:space="preserve">                                  индивидуального предпринимателя) - для</w:t>
      </w:r>
    </w:p>
    <w:p w:rsidR="001F67C4" w:rsidRDefault="001F67C4">
      <w:pPr>
        <w:pStyle w:val="ConsPlusNonformat"/>
        <w:jc w:val="both"/>
      </w:pPr>
      <w:r>
        <w:t xml:space="preserve">                                   физического лица, полное наименование</w:t>
      </w:r>
    </w:p>
    <w:p w:rsidR="001F67C4" w:rsidRDefault="001F67C4">
      <w:pPr>
        <w:pStyle w:val="ConsPlusNonformat"/>
        <w:jc w:val="both"/>
      </w:pPr>
      <w:r>
        <w:t xml:space="preserve">                            застройщика, ИНН, ОГРН - для юридического лица,</w:t>
      </w:r>
    </w:p>
    <w:p w:rsidR="001F67C4" w:rsidRDefault="001F67C4">
      <w:pPr>
        <w:pStyle w:val="ConsPlusNonformat"/>
        <w:jc w:val="both"/>
      </w:pPr>
      <w:r>
        <w:t xml:space="preserve">                                 __________________________________________</w:t>
      </w:r>
    </w:p>
    <w:p w:rsidR="001F67C4" w:rsidRDefault="001F67C4">
      <w:pPr>
        <w:pStyle w:val="ConsPlusNonformat"/>
        <w:jc w:val="both"/>
      </w:pPr>
      <w:r>
        <w:t xml:space="preserve">                                      почтовый индекс и адрес, телефон,</w:t>
      </w:r>
    </w:p>
    <w:p w:rsidR="001F67C4" w:rsidRDefault="001F67C4">
      <w:pPr>
        <w:pStyle w:val="ConsPlusNonformat"/>
        <w:jc w:val="both"/>
      </w:pPr>
      <w:r>
        <w:t xml:space="preserve">                                           адрес электронной почты)</w:t>
      </w:r>
    </w:p>
    <w:p w:rsidR="001F67C4" w:rsidRDefault="001F67C4">
      <w:pPr>
        <w:pStyle w:val="ConsPlusNonformat"/>
        <w:jc w:val="both"/>
      </w:pPr>
    </w:p>
    <w:p w:rsidR="001F67C4" w:rsidRDefault="001F67C4">
      <w:pPr>
        <w:pStyle w:val="ConsPlusNonformat"/>
        <w:jc w:val="both"/>
      </w:pPr>
      <w:bookmarkStart w:id="72" w:name="P911"/>
      <w:bookmarkEnd w:id="72"/>
      <w:r>
        <w:t xml:space="preserve">                                  РЕШЕНИЕ</w:t>
      </w:r>
    </w:p>
    <w:p w:rsidR="001F67C4" w:rsidRDefault="001F67C4">
      <w:pPr>
        <w:pStyle w:val="ConsPlusNonformat"/>
        <w:jc w:val="both"/>
      </w:pPr>
      <w:r>
        <w:t xml:space="preserve">                       об отказе в приеме документов</w:t>
      </w:r>
    </w:p>
    <w:p w:rsidR="001F67C4" w:rsidRDefault="001F67C4">
      <w:pPr>
        <w:pStyle w:val="ConsPlusNonformat"/>
        <w:jc w:val="both"/>
      </w:pPr>
    </w:p>
    <w:p w:rsidR="001F67C4" w:rsidRDefault="001F67C4">
      <w:pPr>
        <w:pStyle w:val="ConsPlusNonformat"/>
        <w:jc w:val="both"/>
      </w:pPr>
      <w:r>
        <w:t>___________________________________________________________________________</w:t>
      </w:r>
    </w:p>
    <w:p w:rsidR="001F67C4" w:rsidRDefault="001F67C4">
      <w:pPr>
        <w:pStyle w:val="ConsPlusNonformat"/>
        <w:jc w:val="both"/>
      </w:pPr>
      <w:r>
        <w:t xml:space="preserve">            (наименование уполномоченного на выдачу разрешений</w:t>
      </w:r>
    </w:p>
    <w:p w:rsidR="001F67C4" w:rsidRDefault="001F67C4">
      <w:pPr>
        <w:pStyle w:val="ConsPlusNonformat"/>
        <w:jc w:val="both"/>
      </w:pPr>
      <w:r>
        <w:t xml:space="preserve">                         на строительство органа)</w:t>
      </w:r>
    </w:p>
    <w:p w:rsidR="001F67C4" w:rsidRDefault="001F67C4">
      <w:pPr>
        <w:pStyle w:val="ConsPlusNonformat"/>
        <w:jc w:val="both"/>
      </w:pPr>
    </w:p>
    <w:p w:rsidR="001F67C4" w:rsidRDefault="001F67C4">
      <w:pPr>
        <w:pStyle w:val="ConsPlusNonformat"/>
        <w:jc w:val="both"/>
      </w:pPr>
      <w:r>
        <w:t xml:space="preserve">    В  приеме  документов  для  предоставления услуги "Выдача разрешения на</w:t>
      </w:r>
    </w:p>
    <w:p w:rsidR="001F67C4" w:rsidRDefault="001F67C4">
      <w:pPr>
        <w:pStyle w:val="ConsPlusNonformat"/>
        <w:jc w:val="both"/>
      </w:pPr>
      <w:r>
        <w:t>строительство" Вам отказано по следующим основаниям:</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24"/>
        <w:gridCol w:w="4309"/>
        <w:gridCol w:w="2494"/>
      </w:tblGrid>
      <w:tr w:rsidR="001F67C4">
        <w:tc>
          <w:tcPr>
            <w:tcW w:w="2224" w:type="dxa"/>
          </w:tcPr>
          <w:p w:rsidR="001F67C4" w:rsidRDefault="001F67C4">
            <w:pPr>
              <w:pStyle w:val="ConsPlusNormal"/>
              <w:jc w:val="center"/>
            </w:pPr>
            <w:r>
              <w:t>N пункта Административного регламента</w:t>
            </w:r>
          </w:p>
        </w:tc>
        <w:tc>
          <w:tcPr>
            <w:tcW w:w="4309" w:type="dxa"/>
          </w:tcPr>
          <w:p w:rsidR="001F67C4" w:rsidRDefault="001F67C4">
            <w:pPr>
              <w:pStyle w:val="ConsPlusNormal"/>
              <w:jc w:val="center"/>
            </w:pPr>
            <w:r>
              <w:t>Наименование основания для отказа в соответствии с Административным регламентом</w:t>
            </w:r>
          </w:p>
        </w:tc>
        <w:tc>
          <w:tcPr>
            <w:tcW w:w="2494" w:type="dxa"/>
          </w:tcPr>
          <w:p w:rsidR="001F67C4" w:rsidRDefault="001F67C4">
            <w:pPr>
              <w:pStyle w:val="ConsPlusNormal"/>
              <w:jc w:val="center"/>
            </w:pPr>
            <w:r>
              <w:t>Разъяснение причин отказа в приеме документов</w:t>
            </w:r>
          </w:p>
        </w:tc>
      </w:tr>
      <w:tr w:rsidR="001F67C4">
        <w:tc>
          <w:tcPr>
            <w:tcW w:w="2224" w:type="dxa"/>
          </w:tcPr>
          <w:p w:rsidR="001F67C4" w:rsidRDefault="001F67C4">
            <w:pPr>
              <w:pStyle w:val="ConsPlusNormal"/>
            </w:pPr>
            <w:hyperlink w:anchor="P193">
              <w:r>
                <w:rPr>
                  <w:color w:val="0000FF"/>
                </w:rPr>
                <w:t>пункт 1 части 18 статьи 2</w:t>
              </w:r>
            </w:hyperlink>
          </w:p>
        </w:tc>
        <w:tc>
          <w:tcPr>
            <w:tcW w:w="4309" w:type="dxa"/>
          </w:tcPr>
          <w:p w:rsidR="001F67C4" w:rsidRDefault="001F67C4">
            <w:pPr>
              <w:pStyle w:val="ConsPlusNormal"/>
            </w:pPr>
            <w:r>
              <w:t xml:space="preserve">заявление о выдаче разрешения на строительство, заявление о внесении изменений, уведомление представлено в </w:t>
            </w:r>
            <w:r>
              <w:lastRenderedPageBreak/>
              <w:t>орган государственной власти, орган местного самоуправления или организацию, в полномочия которых не входит предоставление муниципальной услуги</w:t>
            </w:r>
          </w:p>
        </w:tc>
        <w:tc>
          <w:tcPr>
            <w:tcW w:w="2494" w:type="dxa"/>
          </w:tcPr>
          <w:p w:rsidR="001F67C4" w:rsidRDefault="001F67C4">
            <w:pPr>
              <w:pStyle w:val="ConsPlusNormal"/>
            </w:pPr>
            <w:r>
              <w:lastRenderedPageBreak/>
              <w:t xml:space="preserve">Указывается, какое ведомство, организация предоставляет </w:t>
            </w:r>
            <w:r>
              <w:lastRenderedPageBreak/>
              <w:t>муниципальную услугу, информация о его местонахождении</w:t>
            </w:r>
          </w:p>
        </w:tc>
      </w:tr>
      <w:tr w:rsidR="001F67C4">
        <w:tc>
          <w:tcPr>
            <w:tcW w:w="2224" w:type="dxa"/>
          </w:tcPr>
          <w:p w:rsidR="001F67C4" w:rsidRDefault="001F67C4">
            <w:pPr>
              <w:pStyle w:val="ConsPlusNormal"/>
            </w:pPr>
            <w:hyperlink w:anchor="P194">
              <w:r>
                <w:rPr>
                  <w:color w:val="0000FF"/>
                </w:rPr>
                <w:t>пункт 2 части 18 статьи 2</w:t>
              </w:r>
            </w:hyperlink>
          </w:p>
        </w:tc>
        <w:tc>
          <w:tcPr>
            <w:tcW w:w="4309" w:type="dxa"/>
          </w:tcPr>
          <w:p w:rsidR="001F67C4" w:rsidRDefault="001F67C4">
            <w:pPr>
              <w:pStyle w:val="ConsPlusNormal"/>
            </w:pPr>
            <w:r>
              <w:t>неполное заполнение полей в форме заявления о выдаче разрешения на строительство, заявления о внесении изменений, уведомления, в том числе в интерактивной форме заявления (уведомления) на Едином портале, региональном портале</w:t>
            </w:r>
          </w:p>
        </w:tc>
        <w:tc>
          <w:tcPr>
            <w:tcW w:w="2494" w:type="dxa"/>
          </w:tcPr>
          <w:p w:rsidR="001F67C4" w:rsidRDefault="001F67C4">
            <w:pPr>
              <w:pStyle w:val="ConsPlusNormal"/>
            </w:pPr>
            <w:r>
              <w:t>Указываются основания такого вывода</w:t>
            </w:r>
          </w:p>
        </w:tc>
      </w:tr>
      <w:tr w:rsidR="001F67C4">
        <w:tc>
          <w:tcPr>
            <w:tcW w:w="2224" w:type="dxa"/>
          </w:tcPr>
          <w:p w:rsidR="001F67C4" w:rsidRDefault="001F67C4">
            <w:pPr>
              <w:pStyle w:val="ConsPlusNormal"/>
            </w:pPr>
            <w:hyperlink w:anchor="P195">
              <w:r>
                <w:rPr>
                  <w:color w:val="0000FF"/>
                </w:rPr>
                <w:t>пункт 3 части 18 статьи 2</w:t>
              </w:r>
            </w:hyperlink>
          </w:p>
        </w:tc>
        <w:tc>
          <w:tcPr>
            <w:tcW w:w="4309" w:type="dxa"/>
          </w:tcPr>
          <w:p w:rsidR="001F67C4" w:rsidRDefault="001F67C4">
            <w:pPr>
              <w:pStyle w:val="ConsPlusNormal"/>
            </w:pPr>
            <w:r>
              <w:t xml:space="preserve">непредставление документов, предусмотренных </w:t>
            </w:r>
            <w:hyperlink w:anchor="P136">
              <w:r>
                <w:rPr>
                  <w:color w:val="0000FF"/>
                </w:rPr>
                <w:t>пунктами 1</w:t>
              </w:r>
            </w:hyperlink>
            <w:r>
              <w:t xml:space="preserve"> - </w:t>
            </w:r>
            <w:hyperlink w:anchor="P138">
              <w:r>
                <w:rPr>
                  <w:color w:val="0000FF"/>
                </w:rPr>
                <w:t>3 части 11 статьи 2</w:t>
              </w:r>
            </w:hyperlink>
            <w:r>
              <w:t xml:space="preserve"> настоящего Административного регламента</w:t>
            </w:r>
          </w:p>
        </w:tc>
        <w:tc>
          <w:tcPr>
            <w:tcW w:w="2494" w:type="dxa"/>
          </w:tcPr>
          <w:p w:rsidR="001F67C4" w:rsidRDefault="001F67C4">
            <w:pPr>
              <w:pStyle w:val="ConsPlusNormal"/>
            </w:pPr>
            <w:r>
              <w:t>Указывается исчерпывающий перечень документов, не представленных заявителем</w:t>
            </w:r>
          </w:p>
        </w:tc>
      </w:tr>
      <w:tr w:rsidR="001F67C4">
        <w:tc>
          <w:tcPr>
            <w:tcW w:w="2224" w:type="dxa"/>
          </w:tcPr>
          <w:p w:rsidR="001F67C4" w:rsidRDefault="001F67C4">
            <w:pPr>
              <w:pStyle w:val="ConsPlusNormal"/>
            </w:pPr>
            <w:hyperlink w:anchor="P196">
              <w:r>
                <w:rPr>
                  <w:color w:val="0000FF"/>
                </w:rPr>
                <w:t>пункт 4 части 18 статьи 2</w:t>
              </w:r>
            </w:hyperlink>
          </w:p>
        </w:tc>
        <w:tc>
          <w:tcPr>
            <w:tcW w:w="4309" w:type="dxa"/>
          </w:tcPr>
          <w:p w:rsidR="001F67C4" w:rsidRDefault="001F67C4">
            <w:pPr>
              <w:pStyle w:val="ConsPlusNormal"/>
            </w:pPr>
            <w:r>
              <w:t>представленные документы утратили силу на день обращения за получением муниципальной услуги (документ, удостоверяющий личность; документ, удостоверяющий полномочия представителя заявителя, в случае обращения за получением муниципальной услуги указанным лицом)</w:t>
            </w:r>
          </w:p>
        </w:tc>
        <w:tc>
          <w:tcPr>
            <w:tcW w:w="2494" w:type="dxa"/>
          </w:tcPr>
          <w:p w:rsidR="001F67C4" w:rsidRDefault="001F67C4">
            <w:pPr>
              <w:pStyle w:val="ConsPlusNormal"/>
            </w:pPr>
            <w:r>
              <w:t>Указывается исчерпывающий перечень документов, утративших силу</w:t>
            </w:r>
          </w:p>
        </w:tc>
      </w:tr>
      <w:tr w:rsidR="001F67C4">
        <w:tc>
          <w:tcPr>
            <w:tcW w:w="2224" w:type="dxa"/>
          </w:tcPr>
          <w:p w:rsidR="001F67C4" w:rsidRDefault="001F67C4">
            <w:pPr>
              <w:pStyle w:val="ConsPlusNormal"/>
            </w:pPr>
            <w:hyperlink w:anchor="P197">
              <w:r>
                <w:rPr>
                  <w:color w:val="0000FF"/>
                </w:rPr>
                <w:t>пункт 5 части 18 статьи 2</w:t>
              </w:r>
            </w:hyperlink>
          </w:p>
        </w:tc>
        <w:tc>
          <w:tcPr>
            <w:tcW w:w="4309" w:type="dxa"/>
          </w:tcPr>
          <w:p w:rsidR="001F67C4" w:rsidRDefault="001F67C4">
            <w:pPr>
              <w:pStyle w:val="ConsPlusNormal"/>
            </w:pPr>
            <w:r>
              <w:t>представленные документы содержат подчистки и исправления текста</w:t>
            </w:r>
          </w:p>
        </w:tc>
        <w:tc>
          <w:tcPr>
            <w:tcW w:w="2494" w:type="dxa"/>
          </w:tcPr>
          <w:p w:rsidR="001F67C4" w:rsidRDefault="001F67C4">
            <w:pPr>
              <w:pStyle w:val="ConsPlusNormal"/>
            </w:pPr>
            <w:r>
              <w:t>Указывается исчерпывающий перечень документов, содержащих подчистки и исправления текста</w:t>
            </w:r>
          </w:p>
        </w:tc>
      </w:tr>
      <w:tr w:rsidR="001F67C4">
        <w:tc>
          <w:tcPr>
            <w:tcW w:w="2224" w:type="dxa"/>
          </w:tcPr>
          <w:p w:rsidR="001F67C4" w:rsidRDefault="001F67C4">
            <w:pPr>
              <w:pStyle w:val="ConsPlusNormal"/>
            </w:pPr>
            <w:hyperlink w:anchor="P198">
              <w:r>
                <w:rPr>
                  <w:color w:val="0000FF"/>
                </w:rPr>
                <w:t>пункт 6 части 18 статьи 2</w:t>
              </w:r>
            </w:hyperlink>
          </w:p>
        </w:tc>
        <w:tc>
          <w:tcPr>
            <w:tcW w:w="4309" w:type="dxa"/>
          </w:tcPr>
          <w:p w:rsidR="001F67C4" w:rsidRDefault="001F67C4">
            <w:pPr>
              <w:pStyle w:val="ConsPlusNormal"/>
            </w:pPr>
            <w:r>
              <w:t>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tc>
        <w:tc>
          <w:tcPr>
            <w:tcW w:w="2494" w:type="dxa"/>
          </w:tcPr>
          <w:p w:rsidR="001F67C4" w:rsidRDefault="001F67C4">
            <w:pPr>
              <w:pStyle w:val="ConsPlusNormal"/>
            </w:pPr>
            <w:r>
              <w:t>Указывается исчерпывающий перечень документов, содержащих повреждения</w:t>
            </w:r>
          </w:p>
        </w:tc>
      </w:tr>
      <w:tr w:rsidR="001F67C4">
        <w:tc>
          <w:tcPr>
            <w:tcW w:w="2224" w:type="dxa"/>
          </w:tcPr>
          <w:p w:rsidR="001F67C4" w:rsidRDefault="001F67C4">
            <w:pPr>
              <w:pStyle w:val="ConsPlusNormal"/>
            </w:pPr>
            <w:hyperlink w:anchor="P199">
              <w:r>
                <w:rPr>
                  <w:color w:val="0000FF"/>
                </w:rPr>
                <w:t>пункт 7 части 18 статьи 2</w:t>
              </w:r>
            </w:hyperlink>
          </w:p>
        </w:tc>
        <w:tc>
          <w:tcPr>
            <w:tcW w:w="4309" w:type="dxa"/>
          </w:tcPr>
          <w:p w:rsidR="001F67C4" w:rsidRDefault="001F67C4">
            <w:pPr>
              <w:pStyle w:val="ConsPlusNormal"/>
            </w:pPr>
            <w:r>
              <w:t xml:space="preserve">заявление о выдаче разрешения на строительство, заявление о внесении изменений, уведомление и документы, указанные в </w:t>
            </w:r>
            <w:hyperlink w:anchor="P137">
              <w:r>
                <w:rPr>
                  <w:color w:val="0000FF"/>
                </w:rPr>
                <w:t>пунктах 2</w:t>
              </w:r>
            </w:hyperlink>
            <w:r>
              <w:t xml:space="preserve"> - </w:t>
            </w:r>
            <w:hyperlink w:anchor="P140">
              <w:r>
                <w:rPr>
                  <w:color w:val="0000FF"/>
                </w:rPr>
                <w:t>5 части 10 статьи 2</w:t>
              </w:r>
            </w:hyperlink>
            <w:r>
              <w:t xml:space="preserve"> Административного регламента, представлены в электронной форме с нарушением требований, установленных </w:t>
            </w:r>
            <w:hyperlink w:anchor="P118">
              <w:r>
                <w:rPr>
                  <w:color w:val="0000FF"/>
                </w:rPr>
                <w:t>частях 6</w:t>
              </w:r>
            </w:hyperlink>
            <w:r>
              <w:t xml:space="preserve"> - </w:t>
            </w:r>
            <w:hyperlink w:anchor="P130">
              <w:r>
                <w:rPr>
                  <w:color w:val="0000FF"/>
                </w:rPr>
                <w:t>9 статьи 2</w:t>
              </w:r>
            </w:hyperlink>
            <w:r>
              <w:t xml:space="preserve"> Административного регламента</w:t>
            </w:r>
          </w:p>
        </w:tc>
        <w:tc>
          <w:tcPr>
            <w:tcW w:w="2494" w:type="dxa"/>
          </w:tcPr>
          <w:p w:rsidR="001F67C4" w:rsidRDefault="001F67C4">
            <w:pPr>
              <w:pStyle w:val="ConsPlusNormal"/>
            </w:pPr>
            <w:r>
              <w:t>Указываются основания такого вывода</w:t>
            </w:r>
          </w:p>
        </w:tc>
      </w:tr>
      <w:tr w:rsidR="001F67C4">
        <w:tc>
          <w:tcPr>
            <w:tcW w:w="2224" w:type="dxa"/>
          </w:tcPr>
          <w:p w:rsidR="001F67C4" w:rsidRDefault="001F67C4">
            <w:pPr>
              <w:pStyle w:val="ConsPlusNormal"/>
            </w:pPr>
            <w:hyperlink w:anchor="P200">
              <w:r>
                <w:rPr>
                  <w:color w:val="0000FF"/>
                </w:rPr>
                <w:t>пункт 8 части 18 статьи 2</w:t>
              </w:r>
            </w:hyperlink>
          </w:p>
        </w:tc>
        <w:tc>
          <w:tcPr>
            <w:tcW w:w="4309" w:type="dxa"/>
          </w:tcPr>
          <w:p w:rsidR="001F67C4" w:rsidRDefault="001F67C4">
            <w:pPr>
              <w:pStyle w:val="ConsPlusNormal"/>
            </w:pPr>
            <w:r>
              <w:t xml:space="preserve">выявлено несоблюдение установленных </w:t>
            </w:r>
            <w:hyperlink r:id="rId106">
              <w:r>
                <w:rPr>
                  <w:color w:val="0000FF"/>
                </w:rPr>
                <w:t>статьей 11</w:t>
              </w:r>
            </w:hyperlink>
            <w:r>
              <w:t xml:space="preserve"> Федерального закона "Об электронной подписи" условий признания </w:t>
            </w:r>
            <w:r>
              <w:lastRenderedPageBreak/>
              <w:t>квалифицированной электронной подписи действительной в документах, представленных в электронной форме</w:t>
            </w:r>
          </w:p>
        </w:tc>
        <w:tc>
          <w:tcPr>
            <w:tcW w:w="2494" w:type="dxa"/>
          </w:tcPr>
          <w:p w:rsidR="001F67C4" w:rsidRDefault="001F67C4">
            <w:pPr>
              <w:pStyle w:val="ConsPlusNormal"/>
            </w:pPr>
            <w:r>
              <w:lastRenderedPageBreak/>
              <w:t xml:space="preserve">Указывается исчерпывающий перечень электронных </w:t>
            </w:r>
            <w:r>
              <w:lastRenderedPageBreak/>
              <w:t>документов, не соответствующих указанному критерию</w:t>
            </w:r>
          </w:p>
        </w:tc>
      </w:tr>
    </w:tbl>
    <w:p w:rsidR="001F67C4" w:rsidRDefault="001F67C4">
      <w:pPr>
        <w:pStyle w:val="ConsPlusNormal"/>
        <w:ind w:firstLine="540"/>
        <w:jc w:val="both"/>
      </w:pPr>
    </w:p>
    <w:p w:rsidR="001F67C4" w:rsidRDefault="001F67C4">
      <w:pPr>
        <w:pStyle w:val="ConsPlusNonformat"/>
        <w:jc w:val="both"/>
      </w:pPr>
      <w:r>
        <w:t>Дополнительно информируем: ________________________________________________</w:t>
      </w:r>
    </w:p>
    <w:p w:rsidR="001F67C4" w:rsidRDefault="001F67C4">
      <w:pPr>
        <w:pStyle w:val="ConsPlusNonformat"/>
        <w:jc w:val="both"/>
      </w:pPr>
      <w:r>
        <w:t>___________________________________________________________________________</w:t>
      </w:r>
    </w:p>
    <w:p w:rsidR="001F67C4" w:rsidRDefault="001F67C4">
      <w:pPr>
        <w:pStyle w:val="ConsPlusNonformat"/>
        <w:jc w:val="both"/>
      </w:pPr>
      <w:r>
        <w:t xml:space="preserve">        (указывается информация, необходимая для устранения причин</w:t>
      </w:r>
    </w:p>
    <w:p w:rsidR="001F67C4" w:rsidRDefault="001F67C4">
      <w:pPr>
        <w:pStyle w:val="ConsPlusNonformat"/>
        <w:jc w:val="both"/>
      </w:pPr>
      <w:r>
        <w:t xml:space="preserve">          отказа в приеме документов, а также иная дополнительная</w:t>
      </w:r>
    </w:p>
    <w:p w:rsidR="001F67C4" w:rsidRDefault="001F67C4">
      <w:pPr>
        <w:pStyle w:val="ConsPlusNonformat"/>
        <w:jc w:val="both"/>
      </w:pPr>
      <w:r>
        <w:t xml:space="preserve">                          информация при наличии)</w:t>
      </w:r>
    </w:p>
    <w:p w:rsidR="001F67C4" w:rsidRDefault="001F67C4">
      <w:pPr>
        <w:pStyle w:val="ConsPlusNormal"/>
        <w:jc w:val="cente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410"/>
        <w:gridCol w:w="1701"/>
        <w:gridCol w:w="4353"/>
      </w:tblGrid>
      <w:tr w:rsidR="001F67C4">
        <w:tc>
          <w:tcPr>
            <w:tcW w:w="2410" w:type="dxa"/>
            <w:tcBorders>
              <w:top w:val="nil"/>
              <w:left w:val="nil"/>
              <w:bottom w:val="nil"/>
              <w:right w:val="nil"/>
            </w:tcBorders>
          </w:tcPr>
          <w:p w:rsidR="001F67C4" w:rsidRDefault="001F67C4">
            <w:pPr>
              <w:pStyle w:val="ConsPlusNormal"/>
              <w:jc w:val="center"/>
            </w:pPr>
            <w:r>
              <w:t>_________________</w:t>
            </w:r>
          </w:p>
        </w:tc>
        <w:tc>
          <w:tcPr>
            <w:tcW w:w="1701" w:type="dxa"/>
            <w:tcBorders>
              <w:top w:val="nil"/>
              <w:left w:val="nil"/>
              <w:bottom w:val="nil"/>
              <w:right w:val="nil"/>
            </w:tcBorders>
          </w:tcPr>
          <w:p w:rsidR="001F67C4" w:rsidRDefault="001F67C4">
            <w:pPr>
              <w:pStyle w:val="ConsPlusNormal"/>
              <w:jc w:val="center"/>
            </w:pPr>
            <w:r>
              <w:t>___________</w:t>
            </w:r>
          </w:p>
        </w:tc>
        <w:tc>
          <w:tcPr>
            <w:tcW w:w="4353" w:type="dxa"/>
            <w:tcBorders>
              <w:top w:val="nil"/>
              <w:left w:val="nil"/>
              <w:bottom w:val="nil"/>
              <w:right w:val="nil"/>
            </w:tcBorders>
          </w:tcPr>
          <w:p w:rsidR="001F67C4" w:rsidRDefault="001F67C4">
            <w:pPr>
              <w:pStyle w:val="ConsPlusNormal"/>
              <w:jc w:val="center"/>
            </w:pPr>
            <w:r>
              <w:t>__________________________________</w:t>
            </w:r>
          </w:p>
        </w:tc>
      </w:tr>
      <w:tr w:rsidR="001F67C4">
        <w:tc>
          <w:tcPr>
            <w:tcW w:w="2410" w:type="dxa"/>
            <w:tcBorders>
              <w:top w:val="nil"/>
              <w:left w:val="nil"/>
              <w:bottom w:val="nil"/>
              <w:right w:val="nil"/>
            </w:tcBorders>
          </w:tcPr>
          <w:p w:rsidR="001F67C4" w:rsidRDefault="001F67C4">
            <w:pPr>
              <w:pStyle w:val="ConsPlusNormal"/>
              <w:jc w:val="center"/>
            </w:pPr>
            <w:r>
              <w:t>(должность)</w:t>
            </w:r>
          </w:p>
        </w:tc>
        <w:tc>
          <w:tcPr>
            <w:tcW w:w="1701" w:type="dxa"/>
            <w:tcBorders>
              <w:top w:val="nil"/>
              <w:left w:val="nil"/>
              <w:bottom w:val="nil"/>
              <w:right w:val="nil"/>
            </w:tcBorders>
          </w:tcPr>
          <w:p w:rsidR="001F67C4" w:rsidRDefault="001F67C4">
            <w:pPr>
              <w:pStyle w:val="ConsPlusNormal"/>
              <w:jc w:val="center"/>
            </w:pPr>
            <w:r>
              <w:t>(подпись)</w:t>
            </w:r>
          </w:p>
        </w:tc>
        <w:tc>
          <w:tcPr>
            <w:tcW w:w="4353" w:type="dxa"/>
            <w:tcBorders>
              <w:top w:val="nil"/>
              <w:left w:val="nil"/>
              <w:bottom w:val="nil"/>
              <w:right w:val="nil"/>
            </w:tcBorders>
          </w:tcPr>
          <w:p w:rsidR="001F67C4" w:rsidRDefault="001F67C4">
            <w:pPr>
              <w:pStyle w:val="ConsPlusNormal"/>
              <w:jc w:val="center"/>
            </w:pPr>
            <w:r>
              <w:t>(фамилия, имя, отчество (при наличии))</w:t>
            </w:r>
          </w:p>
        </w:tc>
      </w:tr>
    </w:tbl>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jc w:val="right"/>
        <w:outlineLvl w:val="1"/>
      </w:pPr>
      <w:r>
        <w:t>Приложение 6</w:t>
      </w:r>
    </w:p>
    <w:p w:rsidR="001F67C4" w:rsidRDefault="001F67C4">
      <w:pPr>
        <w:pStyle w:val="ConsPlusNormal"/>
        <w:jc w:val="right"/>
      </w:pPr>
      <w:r>
        <w:t>к административному регламенту по предоставлению</w:t>
      </w:r>
    </w:p>
    <w:p w:rsidR="001F67C4" w:rsidRDefault="001F67C4">
      <w:pPr>
        <w:pStyle w:val="ConsPlusNormal"/>
        <w:jc w:val="right"/>
      </w:pPr>
      <w:r>
        <w:t>муниципальной услуги "Выдача разрешения на строительство,</w:t>
      </w:r>
    </w:p>
    <w:p w:rsidR="001F67C4" w:rsidRDefault="001F67C4">
      <w:pPr>
        <w:pStyle w:val="ConsPlusNormal"/>
        <w:jc w:val="right"/>
      </w:pPr>
      <w:r>
        <w:t>внесение изменений в разрешение на строительство, в том</w:t>
      </w:r>
    </w:p>
    <w:p w:rsidR="001F67C4" w:rsidRDefault="001F67C4">
      <w:pPr>
        <w:pStyle w:val="ConsPlusNormal"/>
        <w:jc w:val="right"/>
      </w:pPr>
      <w:r>
        <w:t>числе в связи с необходимостью продления срока действия</w:t>
      </w:r>
    </w:p>
    <w:p w:rsidR="001F67C4" w:rsidRDefault="001F67C4">
      <w:pPr>
        <w:pStyle w:val="ConsPlusNormal"/>
        <w:jc w:val="right"/>
      </w:pPr>
      <w:r>
        <w:t>разрешения на строительство", утвержденному постановлением</w:t>
      </w:r>
    </w:p>
    <w:p w:rsidR="001F67C4" w:rsidRDefault="001F67C4">
      <w:pPr>
        <w:pStyle w:val="ConsPlusNormal"/>
        <w:jc w:val="right"/>
      </w:pPr>
      <w:r>
        <w:t>администрации города Покачи</w:t>
      </w:r>
    </w:p>
    <w:p w:rsidR="001F67C4" w:rsidRDefault="001F67C4">
      <w:pPr>
        <w:pStyle w:val="ConsPlusNormal"/>
        <w:jc w:val="right"/>
      </w:pPr>
      <w:r>
        <w:t>от 22.06.2022 N 642</w:t>
      </w:r>
    </w:p>
    <w:p w:rsidR="001F67C4" w:rsidRDefault="001F67C4">
      <w:pPr>
        <w:pStyle w:val="ConsPlusNormal"/>
      </w:pPr>
    </w:p>
    <w:p w:rsidR="001F67C4" w:rsidRDefault="001F67C4">
      <w:pPr>
        <w:pStyle w:val="ConsPlusNonformat"/>
        <w:jc w:val="both"/>
      </w:pPr>
      <w:r>
        <w:t xml:space="preserve">                            Кому __________________________________________</w:t>
      </w:r>
    </w:p>
    <w:p w:rsidR="001F67C4" w:rsidRDefault="001F67C4">
      <w:pPr>
        <w:pStyle w:val="ConsPlusNonformat"/>
        <w:jc w:val="both"/>
      </w:pPr>
      <w:r>
        <w:t xml:space="preserve">                                   (фамилия, имя, отчество (при наличии)</w:t>
      </w:r>
    </w:p>
    <w:p w:rsidR="001F67C4" w:rsidRDefault="001F67C4">
      <w:pPr>
        <w:pStyle w:val="ConsPlusNonformat"/>
        <w:jc w:val="both"/>
      </w:pPr>
      <w:r>
        <w:t xml:space="preserve">                                    застройщика, ОГРНИП (для физического</w:t>
      </w:r>
    </w:p>
    <w:p w:rsidR="001F67C4" w:rsidRDefault="001F67C4">
      <w:pPr>
        <w:pStyle w:val="ConsPlusNonformat"/>
        <w:jc w:val="both"/>
      </w:pPr>
      <w:r>
        <w:t xml:space="preserve">                                    лица, зарегистрированного в качестве</w:t>
      </w:r>
    </w:p>
    <w:p w:rsidR="001F67C4" w:rsidRDefault="001F67C4">
      <w:pPr>
        <w:pStyle w:val="ConsPlusNonformat"/>
        <w:jc w:val="both"/>
      </w:pPr>
      <w:r>
        <w:t xml:space="preserve">                                   индивидуального предпринимателя) - для</w:t>
      </w:r>
    </w:p>
    <w:p w:rsidR="001F67C4" w:rsidRDefault="001F67C4">
      <w:pPr>
        <w:pStyle w:val="ConsPlusNonformat"/>
        <w:jc w:val="both"/>
      </w:pPr>
      <w:r>
        <w:t xml:space="preserve">                                   физического лица, полное наименование</w:t>
      </w:r>
    </w:p>
    <w:p w:rsidR="001F67C4" w:rsidRDefault="001F67C4">
      <w:pPr>
        <w:pStyle w:val="ConsPlusNonformat"/>
        <w:jc w:val="both"/>
      </w:pPr>
      <w:r>
        <w:t xml:space="preserve">                                        застройщика, ИНН, ОГРН - для</w:t>
      </w:r>
    </w:p>
    <w:p w:rsidR="001F67C4" w:rsidRDefault="001F67C4">
      <w:pPr>
        <w:pStyle w:val="ConsPlusNonformat"/>
        <w:jc w:val="both"/>
      </w:pPr>
      <w:r>
        <w:t xml:space="preserve">                                             юридического лица,</w:t>
      </w:r>
    </w:p>
    <w:p w:rsidR="001F67C4" w:rsidRDefault="001F67C4">
      <w:pPr>
        <w:pStyle w:val="ConsPlusNonformat"/>
        <w:jc w:val="both"/>
      </w:pPr>
      <w:r>
        <w:t xml:space="preserve">                                 __________________________________________</w:t>
      </w:r>
    </w:p>
    <w:p w:rsidR="001F67C4" w:rsidRDefault="001F67C4">
      <w:pPr>
        <w:pStyle w:val="ConsPlusNonformat"/>
        <w:jc w:val="both"/>
      </w:pPr>
      <w:r>
        <w:t xml:space="preserve">                                      почтовый индекс и адрес, телефон,</w:t>
      </w:r>
    </w:p>
    <w:p w:rsidR="001F67C4" w:rsidRDefault="001F67C4">
      <w:pPr>
        <w:pStyle w:val="ConsPlusNonformat"/>
        <w:jc w:val="both"/>
      </w:pPr>
      <w:r>
        <w:t xml:space="preserve">                                            адрес электронной почты)</w:t>
      </w:r>
    </w:p>
    <w:p w:rsidR="001F67C4" w:rsidRDefault="001F67C4">
      <w:pPr>
        <w:pStyle w:val="ConsPlusNonformat"/>
        <w:jc w:val="both"/>
      </w:pPr>
    </w:p>
    <w:p w:rsidR="001F67C4" w:rsidRDefault="001F67C4">
      <w:pPr>
        <w:pStyle w:val="ConsPlusNonformat"/>
        <w:jc w:val="both"/>
      </w:pPr>
      <w:bookmarkStart w:id="73" w:name="P987"/>
      <w:bookmarkEnd w:id="73"/>
      <w:r>
        <w:t xml:space="preserve">                                  РЕШЕНИЕ</w:t>
      </w:r>
    </w:p>
    <w:p w:rsidR="001F67C4" w:rsidRDefault="001F67C4">
      <w:pPr>
        <w:pStyle w:val="ConsPlusNonformat"/>
        <w:jc w:val="both"/>
      </w:pPr>
      <w:r>
        <w:t xml:space="preserve">              об отказе в выдаче разрешения на строительство</w:t>
      </w:r>
    </w:p>
    <w:p w:rsidR="001F67C4" w:rsidRDefault="001F67C4">
      <w:pPr>
        <w:pStyle w:val="ConsPlusNonformat"/>
        <w:jc w:val="both"/>
      </w:pPr>
    </w:p>
    <w:p w:rsidR="001F67C4" w:rsidRDefault="001F67C4">
      <w:pPr>
        <w:pStyle w:val="ConsPlusNonformat"/>
        <w:jc w:val="both"/>
      </w:pPr>
      <w:r>
        <w:t>___________________________________________________________________________</w:t>
      </w:r>
    </w:p>
    <w:p w:rsidR="001F67C4" w:rsidRDefault="001F67C4">
      <w:pPr>
        <w:pStyle w:val="ConsPlusNonformat"/>
        <w:jc w:val="both"/>
      </w:pPr>
      <w:r>
        <w:t>___________________________________________________________________________</w:t>
      </w:r>
    </w:p>
    <w:p w:rsidR="001F67C4" w:rsidRDefault="001F67C4">
      <w:pPr>
        <w:pStyle w:val="ConsPlusNonformat"/>
        <w:jc w:val="both"/>
      </w:pPr>
      <w:r>
        <w:t xml:space="preserve">    (наименование уполномоченного на выдачу разрешений на строительство</w:t>
      </w:r>
    </w:p>
    <w:p w:rsidR="001F67C4" w:rsidRDefault="001F67C4">
      <w:pPr>
        <w:pStyle w:val="ConsPlusNonformat"/>
        <w:jc w:val="both"/>
      </w:pPr>
      <w:r>
        <w:t xml:space="preserve">  федерального органа исполнительной власти, органа исполнительной власти</w:t>
      </w:r>
    </w:p>
    <w:p w:rsidR="001F67C4" w:rsidRDefault="001F67C4">
      <w:pPr>
        <w:pStyle w:val="ConsPlusNonformat"/>
        <w:jc w:val="both"/>
      </w:pPr>
      <w:r>
        <w:t>субъекта Российской Федерации, органа местного самоуправления, организации)</w:t>
      </w:r>
    </w:p>
    <w:p w:rsidR="001F67C4" w:rsidRDefault="001F67C4">
      <w:pPr>
        <w:pStyle w:val="ConsPlusNonformat"/>
        <w:jc w:val="both"/>
      </w:pPr>
    </w:p>
    <w:p w:rsidR="001F67C4" w:rsidRDefault="001F67C4">
      <w:pPr>
        <w:pStyle w:val="ConsPlusNonformat"/>
        <w:jc w:val="both"/>
      </w:pPr>
      <w:r>
        <w:t xml:space="preserve">    По   результатам   рассмотрения   заявления   о  выдаче  разрешения  на</w:t>
      </w:r>
    </w:p>
    <w:p w:rsidR="001F67C4" w:rsidRDefault="001F67C4">
      <w:pPr>
        <w:pStyle w:val="ConsPlusNonformat"/>
        <w:jc w:val="both"/>
      </w:pPr>
      <w:r>
        <w:t>строительство  от  ___________  N  ___________  принято решение об отказе в</w:t>
      </w:r>
    </w:p>
    <w:p w:rsidR="001F67C4" w:rsidRDefault="001F67C4">
      <w:pPr>
        <w:pStyle w:val="ConsPlusNonformat"/>
        <w:jc w:val="both"/>
      </w:pPr>
      <w:r>
        <w:t>выдаче разрешения на строительство.</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24"/>
        <w:gridCol w:w="4592"/>
        <w:gridCol w:w="2154"/>
      </w:tblGrid>
      <w:tr w:rsidR="001F67C4">
        <w:tc>
          <w:tcPr>
            <w:tcW w:w="2224" w:type="dxa"/>
          </w:tcPr>
          <w:p w:rsidR="001F67C4" w:rsidRDefault="001F67C4">
            <w:pPr>
              <w:pStyle w:val="ConsPlusNormal"/>
              <w:jc w:val="center"/>
            </w:pPr>
            <w:r>
              <w:t>N пункта Административного регламента</w:t>
            </w:r>
          </w:p>
        </w:tc>
        <w:tc>
          <w:tcPr>
            <w:tcW w:w="4592" w:type="dxa"/>
          </w:tcPr>
          <w:p w:rsidR="001F67C4" w:rsidRDefault="001F67C4">
            <w:pPr>
              <w:pStyle w:val="ConsPlusNormal"/>
              <w:jc w:val="center"/>
            </w:pPr>
            <w:r>
              <w:t>Наименование основания для отказа в выдаче разрешения на строительство в соответствии с Административным регламентом</w:t>
            </w:r>
          </w:p>
        </w:tc>
        <w:tc>
          <w:tcPr>
            <w:tcW w:w="2154" w:type="dxa"/>
          </w:tcPr>
          <w:p w:rsidR="001F67C4" w:rsidRDefault="001F67C4">
            <w:pPr>
              <w:pStyle w:val="ConsPlusNormal"/>
              <w:jc w:val="center"/>
            </w:pPr>
            <w:r>
              <w:t>Разъяснение причин отказа в выдаче разрешения на строительство</w:t>
            </w:r>
          </w:p>
        </w:tc>
      </w:tr>
      <w:tr w:rsidR="001F67C4">
        <w:tc>
          <w:tcPr>
            <w:tcW w:w="2224" w:type="dxa"/>
          </w:tcPr>
          <w:p w:rsidR="001F67C4" w:rsidRDefault="001F67C4">
            <w:pPr>
              <w:pStyle w:val="ConsPlusNormal"/>
            </w:pPr>
            <w:hyperlink w:anchor="P214">
              <w:r>
                <w:rPr>
                  <w:color w:val="0000FF"/>
                </w:rPr>
                <w:t>подпункт "а" пункта 1 части 25 статьи 2</w:t>
              </w:r>
            </w:hyperlink>
          </w:p>
        </w:tc>
        <w:tc>
          <w:tcPr>
            <w:tcW w:w="4592" w:type="dxa"/>
          </w:tcPr>
          <w:p w:rsidR="001F67C4" w:rsidRDefault="001F67C4">
            <w:pPr>
              <w:pStyle w:val="ConsPlusNormal"/>
            </w:pPr>
            <w:r>
              <w:t xml:space="preserve">отсутствие документов, предусмотренных </w:t>
            </w:r>
            <w:hyperlink w:anchor="P139">
              <w:r>
                <w:rPr>
                  <w:color w:val="0000FF"/>
                </w:rPr>
                <w:t>пунктами 4</w:t>
              </w:r>
            </w:hyperlink>
            <w:r>
              <w:t xml:space="preserve">, </w:t>
            </w:r>
            <w:hyperlink w:anchor="P140">
              <w:r>
                <w:rPr>
                  <w:color w:val="0000FF"/>
                </w:rPr>
                <w:t>5 части 10 статьи 2</w:t>
              </w:r>
            </w:hyperlink>
            <w:r>
              <w:t xml:space="preserve">, </w:t>
            </w:r>
            <w:hyperlink w:anchor="P142">
              <w:r>
                <w:rPr>
                  <w:color w:val="0000FF"/>
                </w:rPr>
                <w:t>пунктом 1 части 12 статьи 2</w:t>
              </w:r>
            </w:hyperlink>
            <w:r>
              <w:t xml:space="preserve"> Административного регламента</w:t>
            </w:r>
          </w:p>
        </w:tc>
        <w:tc>
          <w:tcPr>
            <w:tcW w:w="2154" w:type="dxa"/>
          </w:tcPr>
          <w:p w:rsidR="001F67C4" w:rsidRDefault="001F67C4">
            <w:pPr>
              <w:pStyle w:val="ConsPlusNormal"/>
            </w:pPr>
            <w:r>
              <w:t>Указываются основания такого вывода</w:t>
            </w:r>
          </w:p>
        </w:tc>
      </w:tr>
      <w:tr w:rsidR="001F67C4">
        <w:tc>
          <w:tcPr>
            <w:tcW w:w="2224" w:type="dxa"/>
          </w:tcPr>
          <w:p w:rsidR="001F67C4" w:rsidRDefault="001F67C4">
            <w:pPr>
              <w:pStyle w:val="ConsPlusNormal"/>
            </w:pPr>
            <w:hyperlink w:anchor="P215">
              <w:r>
                <w:rPr>
                  <w:color w:val="0000FF"/>
                </w:rPr>
                <w:t>подпункт "б" пункта 1 части 25 статьи 2</w:t>
              </w:r>
            </w:hyperlink>
          </w:p>
        </w:tc>
        <w:tc>
          <w:tcPr>
            <w:tcW w:w="4592" w:type="dxa"/>
          </w:tcPr>
          <w:p w:rsidR="001F67C4" w:rsidRDefault="001F67C4">
            <w:pPr>
              <w:pStyle w:val="ConsPlusNormal"/>
            </w:pPr>
            <w:r>
              <w:t>несоответствие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w:t>
            </w:r>
          </w:p>
        </w:tc>
        <w:tc>
          <w:tcPr>
            <w:tcW w:w="2154" w:type="dxa"/>
          </w:tcPr>
          <w:p w:rsidR="001F67C4" w:rsidRDefault="001F67C4">
            <w:pPr>
              <w:pStyle w:val="ConsPlusNormal"/>
            </w:pPr>
            <w:r>
              <w:t>Указываются основания такого вывода</w:t>
            </w:r>
          </w:p>
        </w:tc>
      </w:tr>
      <w:tr w:rsidR="001F67C4">
        <w:tc>
          <w:tcPr>
            <w:tcW w:w="2224" w:type="dxa"/>
          </w:tcPr>
          <w:p w:rsidR="001F67C4" w:rsidRDefault="001F67C4">
            <w:pPr>
              <w:pStyle w:val="ConsPlusNormal"/>
            </w:pPr>
            <w:hyperlink w:anchor="P216">
              <w:r>
                <w:rPr>
                  <w:color w:val="0000FF"/>
                </w:rPr>
                <w:t>подпункт "в" пункта 1 части 25 статьи 2</w:t>
              </w:r>
            </w:hyperlink>
          </w:p>
        </w:tc>
        <w:tc>
          <w:tcPr>
            <w:tcW w:w="4592" w:type="dxa"/>
          </w:tcPr>
          <w:p w:rsidR="001F67C4" w:rsidRDefault="001F67C4">
            <w:pPr>
              <w:pStyle w:val="ConsPlusNormal"/>
            </w:pPr>
            <w:r>
              <w:t>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tc>
        <w:tc>
          <w:tcPr>
            <w:tcW w:w="2154" w:type="dxa"/>
          </w:tcPr>
          <w:p w:rsidR="001F67C4" w:rsidRDefault="001F67C4">
            <w:pPr>
              <w:pStyle w:val="ConsPlusNormal"/>
            </w:pPr>
            <w:r>
              <w:t>Указываются основания такого вывода</w:t>
            </w:r>
          </w:p>
        </w:tc>
      </w:tr>
      <w:tr w:rsidR="001F67C4">
        <w:tc>
          <w:tcPr>
            <w:tcW w:w="2224" w:type="dxa"/>
          </w:tcPr>
          <w:p w:rsidR="001F67C4" w:rsidRDefault="001F67C4">
            <w:pPr>
              <w:pStyle w:val="ConsPlusNormal"/>
            </w:pPr>
            <w:hyperlink w:anchor="P217">
              <w:r>
                <w:rPr>
                  <w:color w:val="0000FF"/>
                </w:rPr>
                <w:t>подпункт "г" пункта 1 части 25 статьи 2</w:t>
              </w:r>
            </w:hyperlink>
          </w:p>
        </w:tc>
        <w:tc>
          <w:tcPr>
            <w:tcW w:w="4592" w:type="dxa"/>
          </w:tcPr>
          <w:p w:rsidR="001F67C4" w:rsidRDefault="001F67C4">
            <w:pPr>
              <w:pStyle w:val="ConsPlusNormal"/>
            </w:pPr>
            <w:r>
              <w:t>несоответствие представленных документов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w:t>
            </w:r>
          </w:p>
        </w:tc>
        <w:tc>
          <w:tcPr>
            <w:tcW w:w="2154" w:type="dxa"/>
          </w:tcPr>
          <w:p w:rsidR="001F67C4" w:rsidRDefault="001F67C4">
            <w:pPr>
              <w:pStyle w:val="ConsPlusNormal"/>
            </w:pPr>
            <w:r>
              <w:t>Указываются основания такого вывода</w:t>
            </w:r>
          </w:p>
        </w:tc>
      </w:tr>
      <w:tr w:rsidR="001F67C4">
        <w:tc>
          <w:tcPr>
            <w:tcW w:w="2224" w:type="dxa"/>
          </w:tcPr>
          <w:p w:rsidR="001F67C4" w:rsidRDefault="001F67C4">
            <w:pPr>
              <w:pStyle w:val="ConsPlusNormal"/>
            </w:pPr>
            <w:hyperlink w:anchor="P218">
              <w:r>
                <w:rPr>
                  <w:color w:val="0000FF"/>
                </w:rPr>
                <w:t>подпункт "д" пункта 1 части 25 статьи 2</w:t>
              </w:r>
            </w:hyperlink>
          </w:p>
        </w:tc>
        <w:tc>
          <w:tcPr>
            <w:tcW w:w="4592" w:type="dxa"/>
          </w:tcPr>
          <w:p w:rsidR="001F67C4" w:rsidRDefault="001F67C4">
            <w:pPr>
              <w:pStyle w:val="ConsPlusNormal"/>
            </w:pPr>
            <w:r>
              <w:t>несоответствие представленных документов требованиям, установленным в разрешении на отклонение от предельных параметров разрешенного строительства, реконструкции</w:t>
            </w:r>
          </w:p>
        </w:tc>
        <w:tc>
          <w:tcPr>
            <w:tcW w:w="2154" w:type="dxa"/>
          </w:tcPr>
          <w:p w:rsidR="001F67C4" w:rsidRDefault="001F67C4">
            <w:pPr>
              <w:pStyle w:val="ConsPlusNormal"/>
            </w:pPr>
            <w:r>
              <w:t>Указываются основания такого вывода</w:t>
            </w:r>
          </w:p>
        </w:tc>
      </w:tr>
      <w:tr w:rsidR="001F67C4">
        <w:tc>
          <w:tcPr>
            <w:tcW w:w="2224" w:type="dxa"/>
          </w:tcPr>
          <w:p w:rsidR="001F67C4" w:rsidRDefault="001F67C4">
            <w:pPr>
              <w:pStyle w:val="ConsPlusNormal"/>
            </w:pPr>
            <w:hyperlink w:anchor="P219">
              <w:r>
                <w:rPr>
                  <w:color w:val="0000FF"/>
                </w:rPr>
                <w:t>подпункт "е" пункта 1 части 25 статьи 2</w:t>
              </w:r>
            </w:hyperlink>
          </w:p>
        </w:tc>
        <w:tc>
          <w:tcPr>
            <w:tcW w:w="4592" w:type="dxa"/>
          </w:tcPr>
          <w:p w:rsidR="001F67C4" w:rsidRDefault="001F67C4">
            <w:pPr>
              <w:pStyle w:val="ConsPlusNormal"/>
            </w:pPr>
            <w:r>
              <w:t>заключение органа исполнительной власти субъекта Российской Федерации, уполномоченного в области охраны объектов культурного наследия,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tc>
        <w:tc>
          <w:tcPr>
            <w:tcW w:w="2154" w:type="dxa"/>
          </w:tcPr>
          <w:p w:rsidR="001F67C4" w:rsidRDefault="001F67C4">
            <w:pPr>
              <w:pStyle w:val="ConsPlusNormal"/>
            </w:pPr>
            <w:r>
              <w:t>Не требуется</w:t>
            </w:r>
          </w:p>
        </w:tc>
      </w:tr>
      <w:tr w:rsidR="001F67C4">
        <w:tc>
          <w:tcPr>
            <w:tcW w:w="2224" w:type="dxa"/>
          </w:tcPr>
          <w:p w:rsidR="001F67C4" w:rsidRDefault="001F67C4">
            <w:pPr>
              <w:pStyle w:val="ConsPlusNormal"/>
            </w:pPr>
            <w:hyperlink w:anchor="P220">
              <w:r>
                <w:rPr>
                  <w:color w:val="0000FF"/>
                </w:rPr>
                <w:t>подпункт "ж" пункта 1 части 25 статьи 2</w:t>
              </w:r>
            </w:hyperlink>
          </w:p>
        </w:tc>
        <w:tc>
          <w:tcPr>
            <w:tcW w:w="4592" w:type="dxa"/>
          </w:tcPr>
          <w:p w:rsidR="001F67C4" w:rsidRDefault="001F67C4">
            <w:pPr>
              <w:pStyle w:val="ConsPlusNormal"/>
            </w:pPr>
            <w:r>
              <w:t xml:space="preserve">отсутствие документации по планировке территории, утвержденной в соответствии с договором о комплексном развитии территории (за исключением случаев </w:t>
            </w:r>
            <w:r>
              <w:lastRenderedPageBreak/>
              <w:t xml:space="preserve">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w:t>
            </w:r>
            <w:hyperlink r:id="rId107">
              <w:r>
                <w:rPr>
                  <w:color w:val="0000FF"/>
                </w:rPr>
                <w:t>кодексом</w:t>
              </w:r>
            </w:hyperlink>
            <w:r>
              <w:t xml:space="preserve">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tc>
        <w:tc>
          <w:tcPr>
            <w:tcW w:w="2154" w:type="dxa"/>
          </w:tcPr>
          <w:p w:rsidR="001F67C4" w:rsidRDefault="001F67C4">
            <w:pPr>
              <w:pStyle w:val="ConsPlusNormal"/>
            </w:pPr>
            <w:r>
              <w:lastRenderedPageBreak/>
              <w:t>Не требуется</w:t>
            </w:r>
          </w:p>
        </w:tc>
      </w:tr>
    </w:tbl>
    <w:p w:rsidR="001F67C4" w:rsidRDefault="001F67C4">
      <w:pPr>
        <w:pStyle w:val="ConsPlusNormal"/>
        <w:ind w:firstLine="540"/>
        <w:jc w:val="both"/>
      </w:pPr>
    </w:p>
    <w:p w:rsidR="001F67C4" w:rsidRDefault="001F67C4">
      <w:pPr>
        <w:pStyle w:val="ConsPlusNonformat"/>
        <w:jc w:val="both"/>
      </w:pPr>
      <w:r>
        <w:t xml:space="preserve">    Вы  вправе  повторно  обратиться  с  заявлением  о выдаче разрешения на</w:t>
      </w:r>
    </w:p>
    <w:p w:rsidR="001F67C4" w:rsidRDefault="001F67C4">
      <w:pPr>
        <w:pStyle w:val="ConsPlusNonformat"/>
        <w:jc w:val="both"/>
      </w:pPr>
      <w:r>
        <w:t>строительство после устранения указанных нарушений.</w:t>
      </w:r>
    </w:p>
    <w:p w:rsidR="001F67C4" w:rsidRDefault="001F67C4">
      <w:pPr>
        <w:pStyle w:val="ConsPlusNonformat"/>
        <w:jc w:val="both"/>
      </w:pPr>
      <w:r>
        <w:t xml:space="preserve">    Данный   отказ   может   быть  обжалован  в  досудебном  порядке  путем</w:t>
      </w:r>
    </w:p>
    <w:p w:rsidR="001F67C4" w:rsidRDefault="001F67C4">
      <w:pPr>
        <w:pStyle w:val="ConsPlusNonformat"/>
        <w:jc w:val="both"/>
      </w:pPr>
      <w:r>
        <w:t>направления жалобы в _____________________________________________________,</w:t>
      </w:r>
    </w:p>
    <w:p w:rsidR="001F67C4" w:rsidRDefault="001F67C4">
      <w:pPr>
        <w:pStyle w:val="ConsPlusNonformat"/>
        <w:jc w:val="both"/>
      </w:pPr>
      <w:r>
        <w:t>а также в судебном порядке.</w:t>
      </w:r>
    </w:p>
    <w:p w:rsidR="001F67C4" w:rsidRDefault="001F67C4">
      <w:pPr>
        <w:pStyle w:val="ConsPlusNonformat"/>
        <w:jc w:val="both"/>
      </w:pPr>
      <w:r>
        <w:t xml:space="preserve">    Дополнительно информируем: ____________________________________________</w:t>
      </w:r>
    </w:p>
    <w:p w:rsidR="001F67C4" w:rsidRDefault="001F67C4">
      <w:pPr>
        <w:pStyle w:val="ConsPlusNonformat"/>
        <w:jc w:val="both"/>
      </w:pPr>
      <w:r>
        <w:t>___________________________________________________________________________</w:t>
      </w:r>
    </w:p>
    <w:p w:rsidR="001F67C4" w:rsidRDefault="001F67C4">
      <w:pPr>
        <w:pStyle w:val="ConsPlusNonformat"/>
        <w:jc w:val="both"/>
      </w:pPr>
      <w:r>
        <w:t>(указывается информация, необходимая для устранения причин отказа в выдаче</w:t>
      </w:r>
    </w:p>
    <w:p w:rsidR="001F67C4" w:rsidRDefault="001F67C4">
      <w:pPr>
        <w:pStyle w:val="ConsPlusNonformat"/>
        <w:jc w:val="both"/>
      </w:pPr>
      <w:r>
        <w:t xml:space="preserve">  разрешения на строительство, а также иная дополнительная информация при</w:t>
      </w:r>
    </w:p>
    <w:p w:rsidR="001F67C4" w:rsidRDefault="001F67C4">
      <w:pPr>
        <w:pStyle w:val="ConsPlusNonformat"/>
        <w:jc w:val="both"/>
      </w:pPr>
      <w:r>
        <w:t xml:space="preserve">                                 наличии)</w:t>
      </w:r>
    </w:p>
    <w:p w:rsidR="001F67C4" w:rsidRDefault="001F67C4">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410"/>
        <w:gridCol w:w="1701"/>
        <w:gridCol w:w="4353"/>
      </w:tblGrid>
      <w:tr w:rsidR="001F67C4">
        <w:tc>
          <w:tcPr>
            <w:tcW w:w="2410" w:type="dxa"/>
            <w:tcBorders>
              <w:top w:val="nil"/>
              <w:left w:val="nil"/>
              <w:bottom w:val="nil"/>
              <w:right w:val="nil"/>
            </w:tcBorders>
          </w:tcPr>
          <w:p w:rsidR="001F67C4" w:rsidRDefault="001F67C4">
            <w:pPr>
              <w:pStyle w:val="ConsPlusNormal"/>
              <w:jc w:val="center"/>
            </w:pPr>
            <w:r>
              <w:t>_________________</w:t>
            </w:r>
          </w:p>
        </w:tc>
        <w:tc>
          <w:tcPr>
            <w:tcW w:w="1701" w:type="dxa"/>
            <w:tcBorders>
              <w:top w:val="nil"/>
              <w:left w:val="nil"/>
              <w:bottom w:val="nil"/>
              <w:right w:val="nil"/>
            </w:tcBorders>
          </w:tcPr>
          <w:p w:rsidR="001F67C4" w:rsidRDefault="001F67C4">
            <w:pPr>
              <w:pStyle w:val="ConsPlusNormal"/>
              <w:jc w:val="center"/>
            </w:pPr>
            <w:r>
              <w:t>___________</w:t>
            </w:r>
          </w:p>
        </w:tc>
        <w:tc>
          <w:tcPr>
            <w:tcW w:w="4353" w:type="dxa"/>
            <w:tcBorders>
              <w:top w:val="nil"/>
              <w:left w:val="nil"/>
              <w:bottom w:val="nil"/>
              <w:right w:val="nil"/>
            </w:tcBorders>
          </w:tcPr>
          <w:p w:rsidR="001F67C4" w:rsidRDefault="001F67C4">
            <w:pPr>
              <w:pStyle w:val="ConsPlusNormal"/>
              <w:jc w:val="center"/>
            </w:pPr>
            <w:r>
              <w:t>__________________________________</w:t>
            </w:r>
          </w:p>
        </w:tc>
      </w:tr>
      <w:tr w:rsidR="001F67C4">
        <w:tc>
          <w:tcPr>
            <w:tcW w:w="2410" w:type="dxa"/>
            <w:tcBorders>
              <w:top w:val="nil"/>
              <w:left w:val="nil"/>
              <w:bottom w:val="nil"/>
              <w:right w:val="nil"/>
            </w:tcBorders>
          </w:tcPr>
          <w:p w:rsidR="001F67C4" w:rsidRDefault="001F67C4">
            <w:pPr>
              <w:pStyle w:val="ConsPlusNormal"/>
              <w:jc w:val="center"/>
            </w:pPr>
            <w:r>
              <w:t>(должность)</w:t>
            </w:r>
          </w:p>
        </w:tc>
        <w:tc>
          <w:tcPr>
            <w:tcW w:w="1701" w:type="dxa"/>
            <w:tcBorders>
              <w:top w:val="nil"/>
              <w:left w:val="nil"/>
              <w:bottom w:val="nil"/>
              <w:right w:val="nil"/>
            </w:tcBorders>
          </w:tcPr>
          <w:p w:rsidR="001F67C4" w:rsidRDefault="001F67C4">
            <w:pPr>
              <w:pStyle w:val="ConsPlusNormal"/>
              <w:jc w:val="center"/>
            </w:pPr>
            <w:r>
              <w:t>(подпись)</w:t>
            </w:r>
          </w:p>
        </w:tc>
        <w:tc>
          <w:tcPr>
            <w:tcW w:w="4353" w:type="dxa"/>
            <w:tcBorders>
              <w:top w:val="nil"/>
              <w:left w:val="nil"/>
              <w:bottom w:val="nil"/>
              <w:right w:val="nil"/>
            </w:tcBorders>
          </w:tcPr>
          <w:p w:rsidR="001F67C4" w:rsidRDefault="001F67C4">
            <w:pPr>
              <w:pStyle w:val="ConsPlusNormal"/>
              <w:jc w:val="center"/>
            </w:pPr>
            <w:r>
              <w:t>(фамилия, имя, отчество (при наличии))</w:t>
            </w:r>
          </w:p>
        </w:tc>
      </w:tr>
    </w:tbl>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jc w:val="right"/>
        <w:outlineLvl w:val="1"/>
      </w:pPr>
      <w:r>
        <w:t>Приложение 7</w:t>
      </w:r>
    </w:p>
    <w:p w:rsidR="001F67C4" w:rsidRDefault="001F67C4">
      <w:pPr>
        <w:pStyle w:val="ConsPlusNormal"/>
        <w:jc w:val="right"/>
      </w:pPr>
      <w:r>
        <w:t>к административному регламенту по предоставлению</w:t>
      </w:r>
    </w:p>
    <w:p w:rsidR="001F67C4" w:rsidRDefault="001F67C4">
      <w:pPr>
        <w:pStyle w:val="ConsPlusNormal"/>
        <w:jc w:val="right"/>
      </w:pPr>
      <w:r>
        <w:t>муниципальной услуги "Выдача разрешения на строительство,</w:t>
      </w:r>
    </w:p>
    <w:p w:rsidR="001F67C4" w:rsidRDefault="001F67C4">
      <w:pPr>
        <w:pStyle w:val="ConsPlusNormal"/>
        <w:jc w:val="right"/>
      </w:pPr>
      <w:r>
        <w:t>внесение изменений в разрешение на строительство, в том</w:t>
      </w:r>
    </w:p>
    <w:p w:rsidR="001F67C4" w:rsidRDefault="001F67C4">
      <w:pPr>
        <w:pStyle w:val="ConsPlusNormal"/>
        <w:jc w:val="right"/>
      </w:pPr>
      <w:r>
        <w:t>числе в связи с необходимостью продления срока действия</w:t>
      </w:r>
    </w:p>
    <w:p w:rsidR="001F67C4" w:rsidRDefault="001F67C4">
      <w:pPr>
        <w:pStyle w:val="ConsPlusNormal"/>
        <w:jc w:val="right"/>
      </w:pPr>
      <w:r>
        <w:t>разрешения на строительство", утвержденному постановлением</w:t>
      </w:r>
    </w:p>
    <w:p w:rsidR="001F67C4" w:rsidRDefault="001F67C4">
      <w:pPr>
        <w:pStyle w:val="ConsPlusNormal"/>
        <w:jc w:val="right"/>
      </w:pPr>
      <w:r>
        <w:t>администрации города Покачи</w:t>
      </w:r>
    </w:p>
    <w:p w:rsidR="001F67C4" w:rsidRDefault="001F67C4">
      <w:pPr>
        <w:pStyle w:val="ConsPlusNormal"/>
        <w:jc w:val="right"/>
      </w:pPr>
      <w:r>
        <w:t>от 22.06.2022 N 642</w:t>
      </w:r>
    </w:p>
    <w:p w:rsidR="001F67C4" w:rsidRDefault="001F67C4">
      <w:pPr>
        <w:pStyle w:val="ConsPlusNormal"/>
      </w:pPr>
    </w:p>
    <w:p w:rsidR="001F67C4" w:rsidRDefault="001F67C4">
      <w:pPr>
        <w:pStyle w:val="ConsPlusNonformat"/>
        <w:jc w:val="both"/>
      </w:pPr>
      <w:r>
        <w:t xml:space="preserve">                          Кому ____________________________________________</w:t>
      </w:r>
    </w:p>
    <w:p w:rsidR="001F67C4" w:rsidRDefault="001F67C4">
      <w:pPr>
        <w:pStyle w:val="ConsPlusNonformat"/>
        <w:jc w:val="both"/>
      </w:pPr>
      <w:r>
        <w:t xml:space="preserve">                                   (фамилия, имя, отчество (при наличии)</w:t>
      </w:r>
    </w:p>
    <w:p w:rsidR="001F67C4" w:rsidRDefault="001F67C4">
      <w:pPr>
        <w:pStyle w:val="ConsPlusNonformat"/>
        <w:jc w:val="both"/>
      </w:pPr>
      <w:r>
        <w:t xml:space="preserve">                                    застройщика, ОГРНИП (для физического</w:t>
      </w:r>
    </w:p>
    <w:p w:rsidR="001F67C4" w:rsidRDefault="001F67C4">
      <w:pPr>
        <w:pStyle w:val="ConsPlusNonformat"/>
        <w:jc w:val="both"/>
      </w:pPr>
      <w:r>
        <w:t xml:space="preserve">                                    лица, зарегистрированного в качестве</w:t>
      </w:r>
    </w:p>
    <w:p w:rsidR="001F67C4" w:rsidRDefault="001F67C4">
      <w:pPr>
        <w:pStyle w:val="ConsPlusNonformat"/>
        <w:jc w:val="both"/>
      </w:pPr>
      <w:r>
        <w:t xml:space="preserve">                                   индивидуального предпринимателя) - для</w:t>
      </w:r>
    </w:p>
    <w:p w:rsidR="001F67C4" w:rsidRDefault="001F67C4">
      <w:pPr>
        <w:pStyle w:val="ConsPlusNonformat"/>
        <w:jc w:val="both"/>
      </w:pPr>
      <w:r>
        <w:t xml:space="preserve">                                   физического лица, полное наименование</w:t>
      </w:r>
    </w:p>
    <w:p w:rsidR="001F67C4" w:rsidRDefault="001F67C4">
      <w:pPr>
        <w:pStyle w:val="ConsPlusNonformat"/>
        <w:jc w:val="both"/>
      </w:pPr>
      <w:r>
        <w:t xml:space="preserve">                            застройщика, ИНН, ОГРН - для юридического лица,</w:t>
      </w:r>
    </w:p>
    <w:p w:rsidR="001F67C4" w:rsidRDefault="001F67C4">
      <w:pPr>
        <w:pStyle w:val="ConsPlusNonformat"/>
        <w:jc w:val="both"/>
      </w:pPr>
      <w:r>
        <w:t xml:space="preserve">                               ____________________________________________</w:t>
      </w:r>
    </w:p>
    <w:p w:rsidR="001F67C4" w:rsidRDefault="001F67C4">
      <w:pPr>
        <w:pStyle w:val="ConsPlusNonformat"/>
        <w:jc w:val="both"/>
      </w:pPr>
      <w:r>
        <w:t xml:space="preserve">                                     почтовый индекс и адрес, телефон,</w:t>
      </w:r>
    </w:p>
    <w:p w:rsidR="001F67C4" w:rsidRDefault="001F67C4">
      <w:pPr>
        <w:pStyle w:val="ConsPlusNonformat"/>
        <w:jc w:val="both"/>
      </w:pPr>
      <w:r>
        <w:t xml:space="preserve">                                          адрес электронной почты)</w:t>
      </w:r>
    </w:p>
    <w:p w:rsidR="001F67C4" w:rsidRDefault="001F67C4">
      <w:pPr>
        <w:pStyle w:val="ConsPlusNonformat"/>
        <w:jc w:val="both"/>
      </w:pPr>
    </w:p>
    <w:p w:rsidR="001F67C4" w:rsidRDefault="001F67C4">
      <w:pPr>
        <w:pStyle w:val="ConsPlusNonformat"/>
        <w:jc w:val="both"/>
      </w:pPr>
      <w:bookmarkStart w:id="74" w:name="P1067"/>
      <w:bookmarkEnd w:id="74"/>
      <w:r>
        <w:lastRenderedPageBreak/>
        <w:t xml:space="preserve">                                  РЕШЕНИЕ</w:t>
      </w:r>
    </w:p>
    <w:p w:rsidR="001F67C4" w:rsidRDefault="001F67C4">
      <w:pPr>
        <w:pStyle w:val="ConsPlusNonformat"/>
        <w:jc w:val="both"/>
      </w:pPr>
      <w:r>
        <w:t xml:space="preserve">               об отказе во внесении изменений в разрешение</w:t>
      </w:r>
    </w:p>
    <w:p w:rsidR="001F67C4" w:rsidRDefault="001F67C4">
      <w:pPr>
        <w:pStyle w:val="ConsPlusNonformat"/>
        <w:jc w:val="both"/>
      </w:pPr>
      <w:r>
        <w:t xml:space="preserve">                             на строительство</w:t>
      </w:r>
    </w:p>
    <w:p w:rsidR="001F67C4" w:rsidRDefault="001F67C4">
      <w:pPr>
        <w:pStyle w:val="ConsPlusNonformat"/>
        <w:jc w:val="both"/>
      </w:pPr>
      <w:r>
        <w:t>___________________________________________________________________________</w:t>
      </w:r>
    </w:p>
    <w:p w:rsidR="001F67C4" w:rsidRDefault="001F67C4">
      <w:pPr>
        <w:pStyle w:val="ConsPlusNonformat"/>
        <w:jc w:val="both"/>
      </w:pPr>
      <w:r>
        <w:t>(наименование уполномоченного на выдачу разрешений на строительство органа)</w:t>
      </w:r>
    </w:p>
    <w:p w:rsidR="001F67C4" w:rsidRDefault="001F67C4">
      <w:pPr>
        <w:pStyle w:val="ConsPlusNonformat"/>
        <w:jc w:val="both"/>
      </w:pPr>
    </w:p>
    <w:p w:rsidR="001F67C4" w:rsidRDefault="001F67C4">
      <w:pPr>
        <w:pStyle w:val="ConsPlusNonformat"/>
        <w:jc w:val="both"/>
      </w:pPr>
      <w:r>
        <w:t>по результатам рассмотрения ___________________________________________ &lt;*&gt;</w:t>
      </w:r>
    </w:p>
    <w:p w:rsidR="001F67C4" w:rsidRDefault="001F67C4">
      <w:pPr>
        <w:pStyle w:val="ConsPlusNonformat"/>
        <w:jc w:val="both"/>
      </w:pPr>
      <w:r>
        <w:t>от  _____________  N  ______________  принято решение об отказе во внесении</w:t>
      </w:r>
    </w:p>
    <w:p w:rsidR="001F67C4" w:rsidRDefault="001F67C4">
      <w:pPr>
        <w:pStyle w:val="ConsPlusNonformat"/>
        <w:jc w:val="both"/>
      </w:pPr>
      <w:r>
        <w:t>изменений в разрешение на строительство.</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24"/>
        <w:gridCol w:w="4649"/>
        <w:gridCol w:w="2098"/>
      </w:tblGrid>
      <w:tr w:rsidR="001F67C4">
        <w:tc>
          <w:tcPr>
            <w:tcW w:w="2224" w:type="dxa"/>
          </w:tcPr>
          <w:p w:rsidR="001F67C4" w:rsidRDefault="001F67C4">
            <w:pPr>
              <w:pStyle w:val="ConsPlusNormal"/>
              <w:jc w:val="center"/>
            </w:pPr>
            <w:r>
              <w:t>N пункта Административного регламента</w:t>
            </w:r>
          </w:p>
        </w:tc>
        <w:tc>
          <w:tcPr>
            <w:tcW w:w="4649" w:type="dxa"/>
          </w:tcPr>
          <w:p w:rsidR="001F67C4" w:rsidRDefault="001F67C4">
            <w:pPr>
              <w:pStyle w:val="ConsPlusNormal"/>
              <w:jc w:val="center"/>
            </w:pPr>
            <w:r>
              <w:t>Наименование основания для отказа во внесении изменений в разрешение на строительство в соответствии с Административным регламентом</w:t>
            </w:r>
          </w:p>
        </w:tc>
        <w:tc>
          <w:tcPr>
            <w:tcW w:w="2098" w:type="dxa"/>
          </w:tcPr>
          <w:p w:rsidR="001F67C4" w:rsidRDefault="001F67C4">
            <w:pPr>
              <w:pStyle w:val="ConsPlusNormal"/>
              <w:jc w:val="center"/>
            </w:pPr>
            <w:r>
              <w:t>Разъяснение причин отказа во внесении изменений в разрешение на строительство</w:t>
            </w:r>
          </w:p>
        </w:tc>
      </w:tr>
      <w:tr w:rsidR="001F67C4">
        <w:tc>
          <w:tcPr>
            <w:tcW w:w="2224" w:type="dxa"/>
          </w:tcPr>
          <w:p w:rsidR="001F67C4" w:rsidRDefault="001F67C4">
            <w:pPr>
              <w:pStyle w:val="ConsPlusNormal"/>
            </w:pPr>
            <w:hyperlink w:anchor="P222">
              <w:r>
                <w:rPr>
                  <w:color w:val="0000FF"/>
                </w:rPr>
                <w:t>подпункт "а" пункта 2 части 25 статьи 2</w:t>
              </w:r>
            </w:hyperlink>
          </w:p>
        </w:tc>
        <w:tc>
          <w:tcPr>
            <w:tcW w:w="4649" w:type="dxa"/>
          </w:tcPr>
          <w:p w:rsidR="001F67C4" w:rsidRDefault="001F67C4">
            <w:pPr>
              <w:pStyle w:val="ConsPlusNormal"/>
            </w:pPr>
            <w:r>
              <w:t xml:space="preserve">отсутствие в уведомлении об образовании земельного участка путем объединения земельных участков, в отношении которых или одного из которых в соответствии с Градостроительным </w:t>
            </w:r>
            <w:hyperlink r:id="rId108">
              <w:r>
                <w:rPr>
                  <w:color w:val="0000FF"/>
                </w:rPr>
                <w:t>кодексом</w:t>
              </w:r>
            </w:hyperlink>
            <w:r>
              <w:t xml:space="preserve"> Российской Федерации выдано разрешение на строительство, реквизитов решения об образовании земельного участка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tc>
        <w:tc>
          <w:tcPr>
            <w:tcW w:w="2098" w:type="dxa"/>
          </w:tcPr>
          <w:p w:rsidR="001F67C4" w:rsidRDefault="001F67C4">
            <w:pPr>
              <w:pStyle w:val="ConsPlusNormal"/>
            </w:pPr>
            <w:r>
              <w:t>Не требуется</w:t>
            </w:r>
          </w:p>
        </w:tc>
      </w:tr>
      <w:tr w:rsidR="001F67C4">
        <w:tc>
          <w:tcPr>
            <w:tcW w:w="2224" w:type="dxa"/>
          </w:tcPr>
          <w:p w:rsidR="001F67C4" w:rsidRDefault="001F67C4">
            <w:pPr>
              <w:pStyle w:val="ConsPlusNormal"/>
            </w:pPr>
            <w:hyperlink w:anchor="P223">
              <w:r>
                <w:rPr>
                  <w:color w:val="0000FF"/>
                </w:rPr>
                <w:t>Подпункт "б" пункта 2 части 25 статьи 2</w:t>
              </w:r>
            </w:hyperlink>
          </w:p>
        </w:tc>
        <w:tc>
          <w:tcPr>
            <w:tcW w:w="4649" w:type="dxa"/>
          </w:tcPr>
          <w:p w:rsidR="001F67C4" w:rsidRDefault="001F67C4">
            <w:pPr>
              <w:pStyle w:val="ConsPlusNormal"/>
            </w:pPr>
            <w:r>
              <w:t xml:space="preserve">недостоверность сведений, указанных в уведомлении об образовании земельного участка путем объединения земельных участков, в отношении которых или одного из которых в соответствии с Градостроительным </w:t>
            </w:r>
            <w:hyperlink r:id="rId109">
              <w:r>
                <w:rPr>
                  <w:color w:val="0000FF"/>
                </w:rPr>
                <w:t>кодексом</w:t>
              </w:r>
            </w:hyperlink>
            <w:r>
              <w:t xml:space="preserve"> Российской Федерации выдано разрешение на строительство</w:t>
            </w:r>
          </w:p>
        </w:tc>
        <w:tc>
          <w:tcPr>
            <w:tcW w:w="2098" w:type="dxa"/>
          </w:tcPr>
          <w:p w:rsidR="001F67C4" w:rsidRDefault="001F67C4">
            <w:pPr>
              <w:pStyle w:val="ConsPlusNormal"/>
            </w:pPr>
            <w:r>
              <w:t>Указываются основания такого вывода</w:t>
            </w:r>
          </w:p>
        </w:tc>
      </w:tr>
      <w:tr w:rsidR="001F67C4">
        <w:tc>
          <w:tcPr>
            <w:tcW w:w="2224" w:type="dxa"/>
          </w:tcPr>
          <w:p w:rsidR="001F67C4" w:rsidRDefault="001F67C4">
            <w:pPr>
              <w:pStyle w:val="ConsPlusNormal"/>
            </w:pPr>
            <w:hyperlink w:anchor="P225">
              <w:r>
                <w:rPr>
                  <w:color w:val="0000FF"/>
                </w:rPr>
                <w:t>Подпункт "а" пункта 3 части 25 статьи 2</w:t>
              </w:r>
            </w:hyperlink>
          </w:p>
        </w:tc>
        <w:tc>
          <w:tcPr>
            <w:tcW w:w="4649" w:type="dxa"/>
          </w:tcPr>
          <w:p w:rsidR="001F67C4" w:rsidRDefault="001F67C4">
            <w:pPr>
              <w:pStyle w:val="ConsPlusNormal"/>
            </w:pPr>
            <w:r>
              <w:t>отсутствие в уведомлении об образовании земельного участка путем раздела, перераспределения земельных участков или выдела из земельных участков реквизитов решения об образовании земельных участков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tc>
        <w:tc>
          <w:tcPr>
            <w:tcW w:w="2098" w:type="dxa"/>
          </w:tcPr>
          <w:p w:rsidR="001F67C4" w:rsidRDefault="001F67C4">
            <w:pPr>
              <w:pStyle w:val="ConsPlusNormal"/>
            </w:pPr>
            <w:r>
              <w:t>Не требуется</w:t>
            </w:r>
          </w:p>
        </w:tc>
      </w:tr>
      <w:tr w:rsidR="001F67C4">
        <w:tc>
          <w:tcPr>
            <w:tcW w:w="2224" w:type="dxa"/>
          </w:tcPr>
          <w:p w:rsidR="001F67C4" w:rsidRDefault="001F67C4">
            <w:pPr>
              <w:pStyle w:val="ConsPlusNormal"/>
            </w:pPr>
            <w:hyperlink w:anchor="P226">
              <w:r>
                <w:rPr>
                  <w:color w:val="0000FF"/>
                </w:rPr>
                <w:t>Подпункт "б" пункта 3 части 25 статьи 2</w:t>
              </w:r>
            </w:hyperlink>
          </w:p>
        </w:tc>
        <w:tc>
          <w:tcPr>
            <w:tcW w:w="4649" w:type="dxa"/>
          </w:tcPr>
          <w:p w:rsidR="001F67C4" w:rsidRDefault="001F67C4">
            <w:pPr>
              <w:pStyle w:val="ConsPlusNormal"/>
            </w:pPr>
            <w:r>
              <w:t xml:space="preserve">недостоверность сведений, указанных в уведомлении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w:t>
            </w:r>
            <w:hyperlink r:id="rId110">
              <w:r>
                <w:rPr>
                  <w:color w:val="0000FF"/>
                </w:rPr>
                <w:t>кодексом</w:t>
              </w:r>
            </w:hyperlink>
            <w:r>
              <w:t xml:space="preserve"> Российской </w:t>
            </w:r>
            <w:r>
              <w:lastRenderedPageBreak/>
              <w:t>Федерации выдано разрешение на строительство</w:t>
            </w:r>
          </w:p>
        </w:tc>
        <w:tc>
          <w:tcPr>
            <w:tcW w:w="2098" w:type="dxa"/>
          </w:tcPr>
          <w:p w:rsidR="001F67C4" w:rsidRDefault="001F67C4">
            <w:pPr>
              <w:pStyle w:val="ConsPlusNormal"/>
            </w:pPr>
            <w:r>
              <w:lastRenderedPageBreak/>
              <w:t>Указываются основания такого вывода</w:t>
            </w:r>
          </w:p>
        </w:tc>
      </w:tr>
      <w:tr w:rsidR="001F67C4">
        <w:tc>
          <w:tcPr>
            <w:tcW w:w="2224" w:type="dxa"/>
          </w:tcPr>
          <w:p w:rsidR="001F67C4" w:rsidRDefault="001F67C4">
            <w:pPr>
              <w:pStyle w:val="ConsPlusNormal"/>
            </w:pPr>
            <w:hyperlink w:anchor="P227">
              <w:r>
                <w:rPr>
                  <w:color w:val="0000FF"/>
                </w:rPr>
                <w:t>подпункт "в" пункта 3 части 25 статьи 2</w:t>
              </w:r>
            </w:hyperlink>
          </w:p>
        </w:tc>
        <w:tc>
          <w:tcPr>
            <w:tcW w:w="4649" w:type="dxa"/>
          </w:tcPr>
          <w:p w:rsidR="001F67C4" w:rsidRDefault="001F67C4">
            <w:pPr>
              <w:pStyle w:val="ConsPlusNormal"/>
            </w:pPr>
            <w:r>
              <w:t xml:space="preserve">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w:t>
            </w:r>
            <w:hyperlink r:id="rId111">
              <w:r>
                <w:rPr>
                  <w:color w:val="0000FF"/>
                </w:rPr>
                <w:t>кодексом</w:t>
              </w:r>
            </w:hyperlink>
            <w:r>
              <w:t xml:space="preserve"> Российской Федерации выдано разрешение на строительство</w:t>
            </w:r>
          </w:p>
        </w:tc>
        <w:tc>
          <w:tcPr>
            <w:tcW w:w="2098" w:type="dxa"/>
          </w:tcPr>
          <w:p w:rsidR="001F67C4" w:rsidRDefault="001F67C4">
            <w:pPr>
              <w:pStyle w:val="ConsPlusNormal"/>
            </w:pPr>
            <w:r>
              <w:t>Указываются основания такого вывода</w:t>
            </w:r>
          </w:p>
        </w:tc>
      </w:tr>
      <w:tr w:rsidR="001F67C4">
        <w:tc>
          <w:tcPr>
            <w:tcW w:w="2224" w:type="dxa"/>
          </w:tcPr>
          <w:p w:rsidR="001F67C4" w:rsidRDefault="001F67C4">
            <w:pPr>
              <w:pStyle w:val="ConsPlusNormal"/>
            </w:pPr>
            <w:hyperlink w:anchor="P228">
              <w:r>
                <w:rPr>
                  <w:color w:val="0000FF"/>
                </w:rPr>
                <w:t>подпункт "г" пункта 3 части 25 статьи 2</w:t>
              </w:r>
            </w:hyperlink>
          </w:p>
        </w:tc>
        <w:tc>
          <w:tcPr>
            <w:tcW w:w="4649" w:type="dxa"/>
          </w:tcPr>
          <w:p w:rsidR="001F67C4" w:rsidRDefault="001F67C4">
            <w:pPr>
              <w:pStyle w:val="ConsPlusNormal"/>
            </w:pPr>
            <w:r>
              <w:t xml:space="preserve">представленный градостроительный план земельного участка, образованного путем раздела, перераспределения земельных участков или выдела из земельных участков, в отношении которых в соответствии с Градостроительным </w:t>
            </w:r>
            <w:hyperlink r:id="rId112">
              <w:r>
                <w:rPr>
                  <w:color w:val="0000FF"/>
                </w:rPr>
                <w:t>кодексом</w:t>
              </w:r>
            </w:hyperlink>
            <w:r>
              <w:t xml:space="preserve"> Российской Федерации выдано разрешение на строительство, выдан ранее чем за три года до дня направления уведомления об образовании земельного участка путем раздела, перераспределения земельных участков или выдела из земельных участков</w:t>
            </w:r>
          </w:p>
        </w:tc>
        <w:tc>
          <w:tcPr>
            <w:tcW w:w="2098" w:type="dxa"/>
          </w:tcPr>
          <w:p w:rsidR="001F67C4" w:rsidRDefault="001F67C4">
            <w:pPr>
              <w:pStyle w:val="ConsPlusNormal"/>
            </w:pPr>
            <w:r>
              <w:t>Указываются основания такого вывода</w:t>
            </w:r>
          </w:p>
        </w:tc>
      </w:tr>
      <w:tr w:rsidR="001F67C4">
        <w:tc>
          <w:tcPr>
            <w:tcW w:w="2224" w:type="dxa"/>
          </w:tcPr>
          <w:p w:rsidR="001F67C4" w:rsidRDefault="001F67C4">
            <w:pPr>
              <w:pStyle w:val="ConsPlusNormal"/>
            </w:pPr>
            <w:hyperlink w:anchor="P229">
              <w:r>
                <w:rPr>
                  <w:color w:val="0000FF"/>
                </w:rPr>
                <w:t>подпункт "д" пункта 3 части 25 статьи 2</w:t>
              </w:r>
            </w:hyperlink>
          </w:p>
        </w:tc>
        <w:tc>
          <w:tcPr>
            <w:tcW w:w="4649" w:type="dxa"/>
          </w:tcPr>
          <w:p w:rsidR="001F67C4" w:rsidRDefault="001F67C4">
            <w:pPr>
              <w:pStyle w:val="ConsPlusNormal"/>
            </w:pPr>
            <w:r>
              <w:t xml:space="preserve">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Градостроительным </w:t>
            </w:r>
            <w:hyperlink r:id="rId113">
              <w:r>
                <w:rPr>
                  <w:color w:val="0000FF"/>
                </w:rPr>
                <w:t>кодексом</w:t>
              </w:r>
            </w:hyperlink>
            <w:r>
              <w:t xml:space="preserve"> Российской Федерации выдано разрешение на строительство</w:t>
            </w:r>
          </w:p>
        </w:tc>
        <w:tc>
          <w:tcPr>
            <w:tcW w:w="2098" w:type="dxa"/>
          </w:tcPr>
          <w:p w:rsidR="001F67C4" w:rsidRDefault="001F67C4">
            <w:pPr>
              <w:pStyle w:val="ConsPlusNormal"/>
            </w:pPr>
            <w:r>
              <w:t>Указываются основания такого вывода</w:t>
            </w:r>
          </w:p>
        </w:tc>
      </w:tr>
      <w:tr w:rsidR="001F67C4">
        <w:tc>
          <w:tcPr>
            <w:tcW w:w="2224" w:type="dxa"/>
          </w:tcPr>
          <w:p w:rsidR="001F67C4" w:rsidRDefault="001F67C4">
            <w:pPr>
              <w:pStyle w:val="ConsPlusNormal"/>
            </w:pPr>
            <w:hyperlink w:anchor="P231">
              <w:r>
                <w:rPr>
                  <w:color w:val="0000FF"/>
                </w:rPr>
                <w:t>подпункт "а" пункта 4 части 25 статьи 2</w:t>
              </w:r>
            </w:hyperlink>
          </w:p>
        </w:tc>
        <w:tc>
          <w:tcPr>
            <w:tcW w:w="4649" w:type="dxa"/>
          </w:tcPr>
          <w:p w:rsidR="001F67C4" w:rsidRDefault="001F67C4">
            <w:pPr>
              <w:pStyle w:val="ConsPlusNormal"/>
            </w:pPr>
            <w:r>
              <w:t>отсутствие в уведомлении о переходе права пользования недрами реквизитов решения о предоставлении права пользования недрами и решения о переоформлении лицензии на право пользования недрами</w:t>
            </w:r>
          </w:p>
        </w:tc>
        <w:tc>
          <w:tcPr>
            <w:tcW w:w="2098" w:type="dxa"/>
          </w:tcPr>
          <w:p w:rsidR="001F67C4" w:rsidRDefault="001F67C4">
            <w:pPr>
              <w:pStyle w:val="ConsPlusNormal"/>
            </w:pPr>
            <w:r>
              <w:t>Указываются основания такого вывода</w:t>
            </w:r>
          </w:p>
        </w:tc>
      </w:tr>
      <w:tr w:rsidR="001F67C4">
        <w:tc>
          <w:tcPr>
            <w:tcW w:w="2224" w:type="dxa"/>
          </w:tcPr>
          <w:p w:rsidR="001F67C4" w:rsidRDefault="001F67C4">
            <w:pPr>
              <w:pStyle w:val="ConsPlusNormal"/>
            </w:pPr>
            <w:hyperlink w:anchor="P232">
              <w:r>
                <w:rPr>
                  <w:color w:val="0000FF"/>
                </w:rPr>
                <w:t>подпункт "б" пункта 4 части 25 статьи 2</w:t>
              </w:r>
            </w:hyperlink>
          </w:p>
        </w:tc>
        <w:tc>
          <w:tcPr>
            <w:tcW w:w="4649" w:type="dxa"/>
          </w:tcPr>
          <w:p w:rsidR="001F67C4" w:rsidRDefault="001F67C4">
            <w:pPr>
              <w:pStyle w:val="ConsPlusNormal"/>
            </w:pPr>
            <w:r>
              <w:t>недостоверность сведений, указанных в уведомлении о переходе права пользования недрами</w:t>
            </w:r>
          </w:p>
        </w:tc>
        <w:tc>
          <w:tcPr>
            <w:tcW w:w="2098" w:type="dxa"/>
          </w:tcPr>
          <w:p w:rsidR="001F67C4" w:rsidRDefault="001F67C4">
            <w:pPr>
              <w:pStyle w:val="ConsPlusNormal"/>
            </w:pPr>
            <w:r>
              <w:t>Указываются основания такого вывода</w:t>
            </w:r>
          </w:p>
        </w:tc>
      </w:tr>
      <w:tr w:rsidR="001F67C4">
        <w:tc>
          <w:tcPr>
            <w:tcW w:w="2224" w:type="dxa"/>
          </w:tcPr>
          <w:p w:rsidR="001F67C4" w:rsidRDefault="001F67C4">
            <w:pPr>
              <w:pStyle w:val="ConsPlusNormal"/>
            </w:pPr>
            <w:hyperlink w:anchor="P234">
              <w:r>
                <w:rPr>
                  <w:color w:val="0000FF"/>
                </w:rPr>
                <w:t>подпункт "а" пункта 5 части 25 статьи 2</w:t>
              </w:r>
            </w:hyperlink>
          </w:p>
        </w:tc>
        <w:tc>
          <w:tcPr>
            <w:tcW w:w="4649" w:type="dxa"/>
          </w:tcPr>
          <w:p w:rsidR="001F67C4" w:rsidRDefault="001F67C4">
            <w:pPr>
              <w:pStyle w:val="ConsPlusNormal"/>
            </w:pPr>
            <w:r>
              <w:t>отсутствие в уведомлении о переходе прав на земельный участок реквизитов правоустанавливающих документов на такой земельный участок</w:t>
            </w:r>
          </w:p>
        </w:tc>
        <w:tc>
          <w:tcPr>
            <w:tcW w:w="2098" w:type="dxa"/>
          </w:tcPr>
          <w:p w:rsidR="001F67C4" w:rsidRDefault="001F67C4">
            <w:pPr>
              <w:pStyle w:val="ConsPlusNormal"/>
            </w:pPr>
            <w:r>
              <w:t>Указываются основания такого вывода</w:t>
            </w:r>
          </w:p>
        </w:tc>
      </w:tr>
      <w:tr w:rsidR="001F67C4">
        <w:tc>
          <w:tcPr>
            <w:tcW w:w="2224" w:type="dxa"/>
          </w:tcPr>
          <w:p w:rsidR="001F67C4" w:rsidRDefault="001F67C4">
            <w:pPr>
              <w:pStyle w:val="ConsPlusNormal"/>
            </w:pPr>
            <w:hyperlink w:anchor="P235">
              <w:r>
                <w:rPr>
                  <w:color w:val="0000FF"/>
                </w:rPr>
                <w:t>подпункт "б" пункта 5 части 25 статьи 2</w:t>
              </w:r>
            </w:hyperlink>
          </w:p>
        </w:tc>
        <w:tc>
          <w:tcPr>
            <w:tcW w:w="4649" w:type="dxa"/>
          </w:tcPr>
          <w:p w:rsidR="001F67C4" w:rsidRDefault="001F67C4">
            <w:pPr>
              <w:pStyle w:val="ConsPlusNormal"/>
            </w:pPr>
            <w:r>
              <w:t>отсутствие правоустанавливающих документов на земельный участок в случае, если в Едином государственном реестре недвижимости не содержатся сведения о правоустанавливающих документах на земельный участок</w:t>
            </w:r>
          </w:p>
        </w:tc>
        <w:tc>
          <w:tcPr>
            <w:tcW w:w="2098" w:type="dxa"/>
          </w:tcPr>
          <w:p w:rsidR="001F67C4" w:rsidRDefault="001F67C4">
            <w:pPr>
              <w:pStyle w:val="ConsPlusNormal"/>
            </w:pPr>
            <w:r>
              <w:t>Указываются основания такого вывода</w:t>
            </w:r>
          </w:p>
        </w:tc>
      </w:tr>
      <w:tr w:rsidR="001F67C4">
        <w:tc>
          <w:tcPr>
            <w:tcW w:w="2224" w:type="dxa"/>
          </w:tcPr>
          <w:p w:rsidR="001F67C4" w:rsidRDefault="001F67C4">
            <w:pPr>
              <w:pStyle w:val="ConsPlusNormal"/>
            </w:pPr>
            <w:hyperlink w:anchor="P236">
              <w:r>
                <w:rPr>
                  <w:color w:val="0000FF"/>
                </w:rPr>
                <w:t>подпункт "в" пункта 5 части 25 статьи 2</w:t>
              </w:r>
            </w:hyperlink>
          </w:p>
        </w:tc>
        <w:tc>
          <w:tcPr>
            <w:tcW w:w="4649" w:type="dxa"/>
          </w:tcPr>
          <w:p w:rsidR="001F67C4" w:rsidRDefault="001F67C4">
            <w:pPr>
              <w:pStyle w:val="ConsPlusNormal"/>
            </w:pPr>
            <w:r>
              <w:t xml:space="preserve">недостоверность сведений, указанных в уведомлении о переходе прав на земельный участок, в отношении которого в соответствии с Градостроительным </w:t>
            </w:r>
            <w:hyperlink r:id="rId114">
              <w:r>
                <w:rPr>
                  <w:color w:val="0000FF"/>
                </w:rPr>
                <w:t>кодексом</w:t>
              </w:r>
            </w:hyperlink>
            <w:r>
              <w:t xml:space="preserve"> Российской Федерации выдано разрешение на строительство</w:t>
            </w:r>
          </w:p>
        </w:tc>
        <w:tc>
          <w:tcPr>
            <w:tcW w:w="2098" w:type="dxa"/>
          </w:tcPr>
          <w:p w:rsidR="001F67C4" w:rsidRDefault="001F67C4">
            <w:pPr>
              <w:pStyle w:val="ConsPlusNormal"/>
            </w:pPr>
            <w:r>
              <w:t>Указываются основания такого вывода</w:t>
            </w:r>
          </w:p>
        </w:tc>
      </w:tr>
      <w:tr w:rsidR="001F67C4">
        <w:tc>
          <w:tcPr>
            <w:tcW w:w="2224" w:type="dxa"/>
          </w:tcPr>
          <w:p w:rsidR="001F67C4" w:rsidRDefault="001F67C4">
            <w:pPr>
              <w:pStyle w:val="ConsPlusNormal"/>
            </w:pPr>
            <w:hyperlink w:anchor="P238">
              <w:r>
                <w:rPr>
                  <w:color w:val="0000FF"/>
                </w:rPr>
                <w:t>подпункт "а" пункта 6 части 25 статьи 2</w:t>
              </w:r>
            </w:hyperlink>
          </w:p>
        </w:tc>
        <w:tc>
          <w:tcPr>
            <w:tcW w:w="4649" w:type="dxa"/>
          </w:tcPr>
          <w:p w:rsidR="001F67C4" w:rsidRDefault="001F67C4">
            <w:pPr>
              <w:pStyle w:val="ConsPlusNormal"/>
            </w:pPr>
            <w:r>
              <w:t>наличие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разрешение на строительство в связи с необходимостью продления срока действия разрешения на строительство</w:t>
            </w:r>
          </w:p>
        </w:tc>
        <w:tc>
          <w:tcPr>
            <w:tcW w:w="2098" w:type="dxa"/>
          </w:tcPr>
          <w:p w:rsidR="001F67C4" w:rsidRDefault="001F67C4">
            <w:pPr>
              <w:pStyle w:val="ConsPlusNormal"/>
            </w:pPr>
            <w:r>
              <w:t>Указываются основания такого вывода</w:t>
            </w:r>
          </w:p>
        </w:tc>
      </w:tr>
      <w:tr w:rsidR="001F67C4">
        <w:tc>
          <w:tcPr>
            <w:tcW w:w="2224" w:type="dxa"/>
          </w:tcPr>
          <w:p w:rsidR="001F67C4" w:rsidRDefault="001F67C4">
            <w:pPr>
              <w:pStyle w:val="ConsPlusNormal"/>
            </w:pPr>
            <w:hyperlink w:anchor="P239">
              <w:r>
                <w:rPr>
                  <w:color w:val="0000FF"/>
                </w:rPr>
                <w:t>подпункт "б" пункта 6 части 25 статьи 2</w:t>
              </w:r>
            </w:hyperlink>
          </w:p>
        </w:tc>
        <w:tc>
          <w:tcPr>
            <w:tcW w:w="4649" w:type="dxa"/>
          </w:tcPr>
          <w:p w:rsidR="001F67C4" w:rsidRDefault="001F67C4">
            <w:pPr>
              <w:pStyle w:val="ConsPlusNormal"/>
            </w:pPr>
            <w:r>
              <w:t xml:space="preserve">наличие информации органа государственного строительного надзора об отсутствии извещения о начале работ по строительству, реконструкции, если направление такого извещения является обязательным в соответствии с требованиями </w:t>
            </w:r>
            <w:hyperlink r:id="rId115">
              <w:r>
                <w:rPr>
                  <w:color w:val="0000FF"/>
                </w:rPr>
                <w:t>части 5 статьи 52</w:t>
              </w:r>
            </w:hyperlink>
            <w:r>
              <w:t xml:space="preserve"> Градостроительного кодекса Российской Федерации</w:t>
            </w:r>
          </w:p>
        </w:tc>
        <w:tc>
          <w:tcPr>
            <w:tcW w:w="2098" w:type="dxa"/>
          </w:tcPr>
          <w:p w:rsidR="001F67C4" w:rsidRDefault="001F67C4">
            <w:pPr>
              <w:pStyle w:val="ConsPlusNormal"/>
            </w:pPr>
            <w:r>
              <w:t>Указываются основания такого вывода</w:t>
            </w:r>
          </w:p>
        </w:tc>
      </w:tr>
      <w:tr w:rsidR="001F67C4">
        <w:tc>
          <w:tcPr>
            <w:tcW w:w="2224" w:type="dxa"/>
          </w:tcPr>
          <w:p w:rsidR="001F67C4" w:rsidRDefault="001F67C4">
            <w:pPr>
              <w:pStyle w:val="ConsPlusNormal"/>
            </w:pPr>
            <w:hyperlink w:anchor="P240">
              <w:r>
                <w:rPr>
                  <w:color w:val="0000FF"/>
                </w:rPr>
                <w:t>подпункт "в" пункта 6 части 25 статьи 2</w:t>
              </w:r>
            </w:hyperlink>
          </w:p>
        </w:tc>
        <w:tc>
          <w:tcPr>
            <w:tcW w:w="4649" w:type="dxa"/>
          </w:tcPr>
          <w:p w:rsidR="001F67C4" w:rsidRDefault="001F67C4">
            <w:pPr>
              <w:pStyle w:val="ConsPlusNormal"/>
            </w:pPr>
            <w:r>
              <w:t>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p>
        </w:tc>
        <w:tc>
          <w:tcPr>
            <w:tcW w:w="2098" w:type="dxa"/>
          </w:tcPr>
          <w:p w:rsidR="001F67C4" w:rsidRDefault="001F67C4">
            <w:pPr>
              <w:pStyle w:val="ConsPlusNormal"/>
            </w:pPr>
            <w:r>
              <w:t>Указываются основания такого вывода</w:t>
            </w:r>
          </w:p>
        </w:tc>
      </w:tr>
      <w:tr w:rsidR="001F67C4">
        <w:tc>
          <w:tcPr>
            <w:tcW w:w="2224" w:type="dxa"/>
          </w:tcPr>
          <w:p w:rsidR="001F67C4" w:rsidRDefault="001F67C4">
            <w:pPr>
              <w:pStyle w:val="ConsPlusNormal"/>
            </w:pPr>
            <w:hyperlink w:anchor="P242">
              <w:r>
                <w:rPr>
                  <w:color w:val="0000FF"/>
                </w:rPr>
                <w:t>подпункт "а" пункта 7 части 25 статьи 2</w:t>
              </w:r>
            </w:hyperlink>
          </w:p>
        </w:tc>
        <w:tc>
          <w:tcPr>
            <w:tcW w:w="4649" w:type="dxa"/>
          </w:tcPr>
          <w:p w:rsidR="001F67C4" w:rsidRDefault="001F67C4">
            <w:pPr>
              <w:pStyle w:val="ConsPlusNormal"/>
            </w:pPr>
            <w:r>
              <w:t xml:space="preserve">отсутствие документов, предусмотренных </w:t>
            </w:r>
            <w:hyperlink w:anchor="P142">
              <w:r>
                <w:rPr>
                  <w:color w:val="0000FF"/>
                </w:rPr>
                <w:t>пунктом 1 части 12 статьи 2</w:t>
              </w:r>
            </w:hyperlink>
            <w:r>
              <w:t xml:space="preserve"> Административного регламента</w:t>
            </w:r>
          </w:p>
        </w:tc>
        <w:tc>
          <w:tcPr>
            <w:tcW w:w="2098" w:type="dxa"/>
          </w:tcPr>
          <w:p w:rsidR="001F67C4" w:rsidRDefault="001F67C4">
            <w:pPr>
              <w:pStyle w:val="ConsPlusNormal"/>
            </w:pPr>
            <w:r>
              <w:t>Указываются основания такого вывода</w:t>
            </w:r>
          </w:p>
        </w:tc>
      </w:tr>
      <w:tr w:rsidR="001F67C4">
        <w:tc>
          <w:tcPr>
            <w:tcW w:w="2224" w:type="dxa"/>
          </w:tcPr>
          <w:p w:rsidR="001F67C4" w:rsidRDefault="001F67C4">
            <w:pPr>
              <w:pStyle w:val="ConsPlusNormal"/>
            </w:pPr>
            <w:hyperlink w:anchor="P243">
              <w:r>
                <w:rPr>
                  <w:color w:val="0000FF"/>
                </w:rPr>
                <w:t>подпункт "б" пункта 7 части 25 статьи 2</w:t>
              </w:r>
            </w:hyperlink>
          </w:p>
        </w:tc>
        <w:tc>
          <w:tcPr>
            <w:tcW w:w="4649" w:type="dxa"/>
          </w:tcPr>
          <w:p w:rsidR="001F67C4" w:rsidRDefault="001F67C4">
            <w:pPr>
              <w:pStyle w:val="ConsPlusNormal"/>
            </w:pPr>
            <w:r>
              <w:t xml:space="preserve">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w:t>
            </w:r>
            <w:r>
              <w:lastRenderedPageBreak/>
              <w:t>разрешение на строительство градостроительного плана земельного участка</w:t>
            </w:r>
          </w:p>
        </w:tc>
        <w:tc>
          <w:tcPr>
            <w:tcW w:w="2098" w:type="dxa"/>
          </w:tcPr>
          <w:p w:rsidR="001F67C4" w:rsidRDefault="001F67C4">
            <w:pPr>
              <w:pStyle w:val="ConsPlusNormal"/>
            </w:pPr>
            <w:r>
              <w:lastRenderedPageBreak/>
              <w:t>Указываются основания такого вывода</w:t>
            </w:r>
          </w:p>
        </w:tc>
      </w:tr>
      <w:tr w:rsidR="001F67C4">
        <w:tc>
          <w:tcPr>
            <w:tcW w:w="2224" w:type="dxa"/>
          </w:tcPr>
          <w:p w:rsidR="001F67C4" w:rsidRDefault="001F67C4">
            <w:pPr>
              <w:pStyle w:val="ConsPlusNormal"/>
            </w:pPr>
            <w:hyperlink w:anchor="P244">
              <w:r>
                <w:rPr>
                  <w:color w:val="0000FF"/>
                </w:rPr>
                <w:t>подпункт "в" пункта 7 части 25 статьи 2</w:t>
              </w:r>
            </w:hyperlink>
          </w:p>
        </w:tc>
        <w:tc>
          <w:tcPr>
            <w:tcW w:w="4649" w:type="dxa"/>
          </w:tcPr>
          <w:p w:rsidR="001F67C4" w:rsidRDefault="001F67C4">
            <w:pPr>
              <w:pStyle w:val="ConsPlusNormal"/>
            </w:pPr>
            <w:r>
              <w:t>представление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но ранее чем за три года до дня направления заявления о внесении изменений в разрешение на строительство</w:t>
            </w:r>
          </w:p>
        </w:tc>
        <w:tc>
          <w:tcPr>
            <w:tcW w:w="2098" w:type="dxa"/>
          </w:tcPr>
          <w:p w:rsidR="001F67C4" w:rsidRDefault="001F67C4">
            <w:pPr>
              <w:pStyle w:val="ConsPlusNormal"/>
            </w:pPr>
            <w:r>
              <w:t>Указываются основания такого вывода</w:t>
            </w:r>
          </w:p>
        </w:tc>
      </w:tr>
      <w:tr w:rsidR="001F67C4">
        <w:tc>
          <w:tcPr>
            <w:tcW w:w="2224" w:type="dxa"/>
          </w:tcPr>
          <w:p w:rsidR="001F67C4" w:rsidRDefault="001F67C4">
            <w:pPr>
              <w:pStyle w:val="ConsPlusNormal"/>
            </w:pPr>
            <w:hyperlink w:anchor="P245">
              <w:r>
                <w:rPr>
                  <w:color w:val="0000FF"/>
                </w:rPr>
                <w:t>подпункт "г" пункта 7 части 25 статьи 2</w:t>
              </w:r>
            </w:hyperlink>
          </w:p>
        </w:tc>
        <w:tc>
          <w:tcPr>
            <w:tcW w:w="4649" w:type="dxa"/>
          </w:tcPr>
          <w:p w:rsidR="001F67C4" w:rsidRDefault="001F67C4">
            <w:pPr>
              <w:pStyle w:val="ConsPlusNormal"/>
            </w:pPr>
            <w:r>
              <w:t>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w:t>
            </w:r>
          </w:p>
        </w:tc>
        <w:tc>
          <w:tcPr>
            <w:tcW w:w="2098" w:type="dxa"/>
          </w:tcPr>
          <w:p w:rsidR="001F67C4" w:rsidRDefault="001F67C4">
            <w:pPr>
              <w:pStyle w:val="ConsPlusNormal"/>
            </w:pPr>
            <w:r>
              <w:t>Указываются основания такого вывода</w:t>
            </w:r>
          </w:p>
        </w:tc>
      </w:tr>
      <w:tr w:rsidR="001F67C4">
        <w:tc>
          <w:tcPr>
            <w:tcW w:w="2224" w:type="dxa"/>
          </w:tcPr>
          <w:p w:rsidR="001F67C4" w:rsidRDefault="001F67C4">
            <w:pPr>
              <w:pStyle w:val="ConsPlusNormal"/>
            </w:pPr>
            <w:hyperlink w:anchor="P246">
              <w:r>
                <w:rPr>
                  <w:color w:val="0000FF"/>
                </w:rPr>
                <w:t>подпункт "д" пункта 7 части 25 статьи 2</w:t>
              </w:r>
            </w:hyperlink>
          </w:p>
        </w:tc>
        <w:tc>
          <w:tcPr>
            <w:tcW w:w="4649" w:type="dxa"/>
          </w:tcPr>
          <w:p w:rsidR="001F67C4" w:rsidRDefault="001F67C4">
            <w:pPr>
              <w:pStyle w:val="ConsPlusNormal"/>
            </w:pPr>
            <w:r>
              <w:t>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tc>
        <w:tc>
          <w:tcPr>
            <w:tcW w:w="2098" w:type="dxa"/>
          </w:tcPr>
          <w:p w:rsidR="001F67C4" w:rsidRDefault="001F67C4">
            <w:pPr>
              <w:pStyle w:val="ConsPlusNormal"/>
            </w:pPr>
            <w:r>
              <w:t>Указываются основания такого вывода</w:t>
            </w:r>
          </w:p>
        </w:tc>
      </w:tr>
      <w:tr w:rsidR="001F67C4">
        <w:tc>
          <w:tcPr>
            <w:tcW w:w="2224" w:type="dxa"/>
          </w:tcPr>
          <w:p w:rsidR="001F67C4" w:rsidRDefault="001F67C4">
            <w:pPr>
              <w:pStyle w:val="ConsPlusNormal"/>
            </w:pPr>
            <w:hyperlink w:anchor="P247">
              <w:r>
                <w:rPr>
                  <w:color w:val="0000FF"/>
                </w:rPr>
                <w:t>подпункт "е" пункта 7 части 25 статьи 2</w:t>
              </w:r>
            </w:hyperlink>
          </w:p>
        </w:tc>
        <w:tc>
          <w:tcPr>
            <w:tcW w:w="4649" w:type="dxa"/>
          </w:tcPr>
          <w:p w:rsidR="001F67C4" w:rsidRDefault="001F67C4">
            <w:pPr>
              <w:pStyle w:val="ConsPlusNormal"/>
            </w:pPr>
            <w:r>
              <w:t>подача заявления о внесении изменений менее чем за десять рабочих дней до истечения срока действия разрешения на строительство</w:t>
            </w:r>
          </w:p>
        </w:tc>
        <w:tc>
          <w:tcPr>
            <w:tcW w:w="2098" w:type="dxa"/>
          </w:tcPr>
          <w:p w:rsidR="001F67C4" w:rsidRDefault="001F67C4">
            <w:pPr>
              <w:pStyle w:val="ConsPlusNormal"/>
            </w:pPr>
            <w:r>
              <w:t>Указываются основания такого вывода</w:t>
            </w:r>
          </w:p>
        </w:tc>
      </w:tr>
    </w:tbl>
    <w:p w:rsidR="001F67C4" w:rsidRDefault="001F67C4">
      <w:pPr>
        <w:pStyle w:val="ConsPlusNormal"/>
        <w:ind w:firstLine="540"/>
        <w:jc w:val="both"/>
      </w:pPr>
    </w:p>
    <w:p w:rsidR="001F67C4" w:rsidRDefault="001F67C4">
      <w:pPr>
        <w:pStyle w:val="ConsPlusNonformat"/>
        <w:jc w:val="both"/>
      </w:pPr>
      <w:r>
        <w:t xml:space="preserve">    Вы вправе повторно обратиться с _______________________________________</w:t>
      </w:r>
    </w:p>
    <w:p w:rsidR="001F67C4" w:rsidRDefault="001F67C4">
      <w:pPr>
        <w:pStyle w:val="ConsPlusNonformat"/>
        <w:jc w:val="both"/>
      </w:pPr>
      <w:r>
        <w:t>________________________ &lt;*&gt; после устранения указанных нарушений.</w:t>
      </w:r>
    </w:p>
    <w:p w:rsidR="001F67C4" w:rsidRDefault="001F67C4">
      <w:pPr>
        <w:pStyle w:val="ConsPlusNonformat"/>
        <w:jc w:val="both"/>
      </w:pPr>
      <w:r>
        <w:t xml:space="preserve">    Данный   отказ   может   быть  обжалован  в  досудебном  порядке  путем</w:t>
      </w:r>
    </w:p>
    <w:p w:rsidR="001F67C4" w:rsidRDefault="001F67C4">
      <w:pPr>
        <w:pStyle w:val="ConsPlusNonformat"/>
        <w:jc w:val="both"/>
      </w:pPr>
      <w:r>
        <w:t>направления жалобы в _____________________________________________________,</w:t>
      </w:r>
    </w:p>
    <w:p w:rsidR="001F67C4" w:rsidRDefault="001F67C4">
      <w:pPr>
        <w:pStyle w:val="ConsPlusNonformat"/>
        <w:jc w:val="both"/>
      </w:pPr>
      <w:r>
        <w:t>а также в судебном порядке.</w:t>
      </w:r>
    </w:p>
    <w:p w:rsidR="001F67C4" w:rsidRDefault="001F67C4">
      <w:pPr>
        <w:pStyle w:val="ConsPlusNonformat"/>
        <w:jc w:val="both"/>
      </w:pPr>
      <w:r>
        <w:t xml:space="preserve">    Дополнительно информируем: ___________________________________________.</w:t>
      </w:r>
    </w:p>
    <w:p w:rsidR="001F67C4" w:rsidRDefault="001F67C4">
      <w:pPr>
        <w:pStyle w:val="ConsPlusNonformat"/>
        <w:jc w:val="both"/>
      </w:pPr>
      <w:r>
        <w:t>___________________________________________________________________________</w:t>
      </w:r>
    </w:p>
    <w:p w:rsidR="001F67C4" w:rsidRDefault="001F67C4">
      <w:pPr>
        <w:pStyle w:val="ConsPlusNonformat"/>
        <w:jc w:val="both"/>
      </w:pPr>
      <w:r>
        <w:t xml:space="preserve">        (указывается информация, необходимая для устранения причин</w:t>
      </w:r>
    </w:p>
    <w:p w:rsidR="001F67C4" w:rsidRDefault="001F67C4">
      <w:pPr>
        <w:pStyle w:val="ConsPlusNonformat"/>
        <w:jc w:val="both"/>
      </w:pPr>
      <w:r>
        <w:t xml:space="preserve">        отказа во внесении изменений в разрешение на строительство,</w:t>
      </w:r>
    </w:p>
    <w:p w:rsidR="001F67C4" w:rsidRDefault="001F67C4">
      <w:pPr>
        <w:pStyle w:val="ConsPlusNonformat"/>
        <w:jc w:val="both"/>
      </w:pPr>
      <w:r>
        <w:t xml:space="preserve">            а также иная дополнительная информация при наличии)</w:t>
      </w:r>
    </w:p>
    <w:p w:rsidR="001F67C4" w:rsidRDefault="001F67C4">
      <w:pPr>
        <w:pStyle w:val="ConsPlusNormal"/>
        <w:jc w:val="cente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098"/>
        <w:gridCol w:w="1701"/>
        <w:gridCol w:w="3969"/>
        <w:gridCol w:w="1276"/>
      </w:tblGrid>
      <w:tr w:rsidR="001F67C4">
        <w:tc>
          <w:tcPr>
            <w:tcW w:w="2098" w:type="dxa"/>
            <w:tcBorders>
              <w:top w:val="nil"/>
              <w:left w:val="nil"/>
              <w:bottom w:val="nil"/>
              <w:right w:val="nil"/>
            </w:tcBorders>
          </w:tcPr>
          <w:p w:rsidR="001F67C4" w:rsidRDefault="001F67C4">
            <w:pPr>
              <w:pStyle w:val="ConsPlusNormal"/>
              <w:jc w:val="center"/>
            </w:pPr>
            <w:r>
              <w:t>________________</w:t>
            </w:r>
          </w:p>
        </w:tc>
        <w:tc>
          <w:tcPr>
            <w:tcW w:w="1701" w:type="dxa"/>
            <w:tcBorders>
              <w:top w:val="nil"/>
              <w:left w:val="nil"/>
              <w:bottom w:val="nil"/>
              <w:right w:val="nil"/>
            </w:tcBorders>
          </w:tcPr>
          <w:p w:rsidR="001F67C4" w:rsidRDefault="001F67C4">
            <w:pPr>
              <w:pStyle w:val="ConsPlusNormal"/>
              <w:jc w:val="center"/>
            </w:pPr>
            <w:r>
              <w:t>___________</w:t>
            </w:r>
          </w:p>
        </w:tc>
        <w:tc>
          <w:tcPr>
            <w:tcW w:w="3969" w:type="dxa"/>
            <w:tcBorders>
              <w:top w:val="nil"/>
              <w:left w:val="nil"/>
              <w:bottom w:val="nil"/>
              <w:right w:val="nil"/>
            </w:tcBorders>
          </w:tcPr>
          <w:p w:rsidR="001F67C4" w:rsidRDefault="001F67C4">
            <w:pPr>
              <w:pStyle w:val="ConsPlusNormal"/>
              <w:jc w:val="center"/>
            </w:pPr>
            <w:r>
              <w:t>________________________________</w:t>
            </w:r>
          </w:p>
        </w:tc>
        <w:tc>
          <w:tcPr>
            <w:tcW w:w="1276" w:type="dxa"/>
            <w:tcBorders>
              <w:top w:val="nil"/>
              <w:left w:val="nil"/>
              <w:bottom w:val="nil"/>
              <w:right w:val="nil"/>
            </w:tcBorders>
          </w:tcPr>
          <w:p w:rsidR="001F67C4" w:rsidRDefault="001F67C4">
            <w:pPr>
              <w:pStyle w:val="ConsPlusNormal"/>
              <w:jc w:val="center"/>
            </w:pPr>
            <w:r>
              <w:t>________</w:t>
            </w:r>
          </w:p>
        </w:tc>
      </w:tr>
      <w:tr w:rsidR="001F67C4">
        <w:tc>
          <w:tcPr>
            <w:tcW w:w="2098" w:type="dxa"/>
            <w:tcBorders>
              <w:top w:val="nil"/>
              <w:left w:val="nil"/>
              <w:bottom w:val="nil"/>
              <w:right w:val="nil"/>
            </w:tcBorders>
          </w:tcPr>
          <w:p w:rsidR="001F67C4" w:rsidRDefault="001F67C4">
            <w:pPr>
              <w:pStyle w:val="ConsPlusNormal"/>
              <w:jc w:val="center"/>
            </w:pPr>
            <w:r>
              <w:t>(должность)</w:t>
            </w:r>
          </w:p>
        </w:tc>
        <w:tc>
          <w:tcPr>
            <w:tcW w:w="1701" w:type="dxa"/>
            <w:tcBorders>
              <w:top w:val="nil"/>
              <w:left w:val="nil"/>
              <w:bottom w:val="nil"/>
              <w:right w:val="nil"/>
            </w:tcBorders>
          </w:tcPr>
          <w:p w:rsidR="001F67C4" w:rsidRDefault="001F67C4">
            <w:pPr>
              <w:pStyle w:val="ConsPlusNormal"/>
              <w:jc w:val="center"/>
            </w:pPr>
            <w:r>
              <w:t>(подпись)</w:t>
            </w:r>
          </w:p>
        </w:tc>
        <w:tc>
          <w:tcPr>
            <w:tcW w:w="3969" w:type="dxa"/>
            <w:tcBorders>
              <w:top w:val="nil"/>
              <w:left w:val="nil"/>
              <w:bottom w:val="nil"/>
              <w:right w:val="nil"/>
            </w:tcBorders>
          </w:tcPr>
          <w:p w:rsidR="001F67C4" w:rsidRDefault="001F67C4">
            <w:pPr>
              <w:pStyle w:val="ConsPlusNormal"/>
              <w:jc w:val="center"/>
            </w:pPr>
            <w:r>
              <w:t>(фамилия, имя, отчество (при наличии))</w:t>
            </w:r>
          </w:p>
        </w:tc>
        <w:tc>
          <w:tcPr>
            <w:tcW w:w="1276" w:type="dxa"/>
            <w:tcBorders>
              <w:top w:val="nil"/>
              <w:left w:val="nil"/>
              <w:bottom w:val="nil"/>
              <w:right w:val="nil"/>
            </w:tcBorders>
          </w:tcPr>
          <w:p w:rsidR="001F67C4" w:rsidRDefault="001F67C4">
            <w:pPr>
              <w:pStyle w:val="ConsPlusNormal"/>
              <w:jc w:val="center"/>
            </w:pPr>
            <w:r>
              <w:t>Дата</w:t>
            </w:r>
          </w:p>
        </w:tc>
      </w:tr>
    </w:tbl>
    <w:p w:rsidR="001F67C4" w:rsidRDefault="001F67C4">
      <w:pPr>
        <w:pStyle w:val="ConsPlusNormal"/>
        <w:jc w:val="right"/>
      </w:pPr>
    </w:p>
    <w:p w:rsidR="001F67C4" w:rsidRDefault="001F67C4">
      <w:pPr>
        <w:pStyle w:val="ConsPlusNormal"/>
        <w:ind w:firstLine="540"/>
        <w:jc w:val="both"/>
      </w:pPr>
      <w:r>
        <w:t>--------------------------------</w:t>
      </w:r>
    </w:p>
    <w:p w:rsidR="001F67C4" w:rsidRDefault="001F67C4">
      <w:pPr>
        <w:pStyle w:val="ConsPlusNormal"/>
        <w:spacing w:before="220"/>
        <w:ind w:firstLine="540"/>
        <w:jc w:val="both"/>
      </w:pPr>
      <w:r>
        <w:t>&lt;*&gt; Указывается один из вариантов: заявление о внесении изменений в разрешение на строительство, заявление о внесении изменений в разрешение на строительство в связи с необходимостью продления срока действия разрешения на строительство, уведомление о переходе прав на земельный участок, права пользования недрами, об образовании земельного участка.</w:t>
      </w: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jc w:val="right"/>
        <w:outlineLvl w:val="1"/>
      </w:pPr>
      <w:r>
        <w:t>Приложение 8</w:t>
      </w:r>
    </w:p>
    <w:p w:rsidR="001F67C4" w:rsidRDefault="001F67C4">
      <w:pPr>
        <w:pStyle w:val="ConsPlusNormal"/>
        <w:jc w:val="right"/>
      </w:pPr>
      <w:r>
        <w:t>к административному регламенту по предоставлению</w:t>
      </w:r>
    </w:p>
    <w:p w:rsidR="001F67C4" w:rsidRDefault="001F67C4">
      <w:pPr>
        <w:pStyle w:val="ConsPlusNormal"/>
        <w:jc w:val="right"/>
      </w:pPr>
      <w:r>
        <w:t>муниципальной услуги "Выдача разрешения на строительство,</w:t>
      </w:r>
    </w:p>
    <w:p w:rsidR="001F67C4" w:rsidRDefault="001F67C4">
      <w:pPr>
        <w:pStyle w:val="ConsPlusNormal"/>
        <w:jc w:val="right"/>
      </w:pPr>
      <w:r>
        <w:t>внесение изменений в разрешение на строительство, в том</w:t>
      </w:r>
    </w:p>
    <w:p w:rsidR="001F67C4" w:rsidRDefault="001F67C4">
      <w:pPr>
        <w:pStyle w:val="ConsPlusNormal"/>
        <w:jc w:val="right"/>
      </w:pPr>
      <w:r>
        <w:t>числе в связи с необходимостью продления срока действия</w:t>
      </w:r>
    </w:p>
    <w:p w:rsidR="001F67C4" w:rsidRDefault="001F67C4">
      <w:pPr>
        <w:pStyle w:val="ConsPlusNormal"/>
        <w:jc w:val="right"/>
      </w:pPr>
      <w:r>
        <w:t>разрешения на строительство", утвержденному постановлением</w:t>
      </w:r>
    </w:p>
    <w:p w:rsidR="001F67C4" w:rsidRDefault="001F67C4">
      <w:pPr>
        <w:pStyle w:val="ConsPlusNormal"/>
        <w:jc w:val="right"/>
      </w:pPr>
      <w:r>
        <w:t>администрации города Покачи</w:t>
      </w:r>
    </w:p>
    <w:p w:rsidR="001F67C4" w:rsidRDefault="001F67C4">
      <w:pPr>
        <w:pStyle w:val="ConsPlusNormal"/>
        <w:jc w:val="right"/>
      </w:pPr>
      <w:r>
        <w:t>от 22.06.2022 N 642</w:t>
      </w:r>
    </w:p>
    <w:p w:rsidR="001F67C4" w:rsidRDefault="001F67C4">
      <w:pPr>
        <w:pStyle w:val="ConsPlusNormal"/>
      </w:pPr>
    </w:p>
    <w:p w:rsidR="001F67C4" w:rsidRDefault="001F67C4">
      <w:pPr>
        <w:pStyle w:val="ConsPlusNormal"/>
        <w:jc w:val="center"/>
      </w:pPr>
      <w:bookmarkStart w:id="75" w:name="P1180"/>
      <w:bookmarkEnd w:id="75"/>
      <w:r>
        <w:t>ЗАЯВЛЕНИЕ</w:t>
      </w:r>
    </w:p>
    <w:p w:rsidR="001F67C4" w:rsidRDefault="001F67C4">
      <w:pPr>
        <w:pStyle w:val="ConsPlusNormal"/>
        <w:jc w:val="center"/>
      </w:pPr>
      <w:r>
        <w:t>об исправлении допущенных опечаток и ошибок в разрешении</w:t>
      </w:r>
    </w:p>
    <w:p w:rsidR="001F67C4" w:rsidRDefault="001F67C4">
      <w:pPr>
        <w:pStyle w:val="ConsPlusNormal"/>
        <w:jc w:val="center"/>
      </w:pPr>
      <w:r>
        <w:t>на строительство</w:t>
      </w:r>
    </w:p>
    <w:p w:rsidR="001F67C4" w:rsidRDefault="001F67C4">
      <w:pPr>
        <w:pStyle w:val="ConsPlusNormal"/>
      </w:pPr>
    </w:p>
    <w:p w:rsidR="001F67C4" w:rsidRDefault="001F67C4">
      <w:pPr>
        <w:pStyle w:val="ConsPlusNormal"/>
        <w:jc w:val="right"/>
      </w:pPr>
      <w:r>
        <w:t>"___" ____________ 20___</w:t>
      </w:r>
    </w:p>
    <w:p w:rsidR="001F67C4" w:rsidRDefault="001F67C4">
      <w:pPr>
        <w:pStyle w:val="ConsPlusNormal"/>
        <w:jc w:val="right"/>
      </w:pPr>
    </w:p>
    <w:p w:rsidR="001F67C4" w:rsidRDefault="001F67C4">
      <w:pPr>
        <w:pStyle w:val="ConsPlusNormal"/>
        <w:jc w:val="center"/>
      </w:pPr>
      <w:r>
        <w:t>_________________________________________________________</w:t>
      </w:r>
    </w:p>
    <w:p w:rsidR="001F67C4" w:rsidRDefault="001F67C4">
      <w:pPr>
        <w:pStyle w:val="ConsPlusNormal"/>
        <w:jc w:val="center"/>
      </w:pPr>
      <w:r>
        <w:t>_________________________________________________________</w:t>
      </w:r>
    </w:p>
    <w:p w:rsidR="001F67C4" w:rsidRDefault="001F67C4">
      <w:pPr>
        <w:pStyle w:val="ConsPlusNormal"/>
        <w:jc w:val="center"/>
      </w:pPr>
      <w:r>
        <w:t>(наименование уполномоченного на выдачу разрешений</w:t>
      </w:r>
    </w:p>
    <w:p w:rsidR="001F67C4" w:rsidRDefault="001F67C4">
      <w:pPr>
        <w:pStyle w:val="ConsPlusNormal"/>
        <w:jc w:val="center"/>
      </w:pPr>
      <w:r>
        <w:t>на строительство органа)</w:t>
      </w:r>
    </w:p>
    <w:p w:rsidR="001F67C4" w:rsidRDefault="001F67C4">
      <w:pPr>
        <w:pStyle w:val="ConsPlusNormal"/>
        <w:ind w:firstLine="540"/>
        <w:jc w:val="both"/>
      </w:pPr>
    </w:p>
    <w:p w:rsidR="001F67C4" w:rsidRDefault="001F67C4">
      <w:pPr>
        <w:pStyle w:val="ConsPlusNormal"/>
        <w:ind w:firstLine="540"/>
        <w:jc w:val="both"/>
      </w:pPr>
      <w:r>
        <w:t>Прошу исправить допущенную опечатку/ ошибку в разрешении на строительство.</w:t>
      </w:r>
    </w:p>
    <w:p w:rsidR="001F67C4" w:rsidRDefault="001F67C4">
      <w:pPr>
        <w:pStyle w:val="ConsPlusNormal"/>
        <w:ind w:firstLine="540"/>
        <w:jc w:val="both"/>
      </w:pPr>
    </w:p>
    <w:p w:rsidR="001F67C4" w:rsidRDefault="001F67C4">
      <w:pPr>
        <w:pStyle w:val="ConsPlusNormal"/>
        <w:ind w:firstLine="540"/>
        <w:jc w:val="both"/>
      </w:pPr>
      <w:r>
        <w:t>1. Сведения о застройщике</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89"/>
        <w:gridCol w:w="5245"/>
        <w:gridCol w:w="3005"/>
      </w:tblGrid>
      <w:tr w:rsidR="001F67C4">
        <w:tc>
          <w:tcPr>
            <w:tcW w:w="789" w:type="dxa"/>
          </w:tcPr>
          <w:p w:rsidR="001F67C4" w:rsidRDefault="001F67C4">
            <w:pPr>
              <w:pStyle w:val="ConsPlusNormal"/>
              <w:jc w:val="center"/>
            </w:pPr>
            <w:r>
              <w:t>1.1</w:t>
            </w:r>
          </w:p>
        </w:tc>
        <w:tc>
          <w:tcPr>
            <w:tcW w:w="5245" w:type="dxa"/>
          </w:tcPr>
          <w:p w:rsidR="001F67C4" w:rsidRDefault="001F67C4">
            <w:pPr>
              <w:pStyle w:val="ConsPlusNormal"/>
            </w:pPr>
            <w:r>
              <w:t>Сведения о физическом лице, в случае если застройщиком является физическое лицо:</w:t>
            </w:r>
          </w:p>
        </w:tc>
        <w:tc>
          <w:tcPr>
            <w:tcW w:w="3005" w:type="dxa"/>
          </w:tcPr>
          <w:p w:rsidR="001F67C4" w:rsidRDefault="001F67C4">
            <w:pPr>
              <w:pStyle w:val="ConsPlusNormal"/>
            </w:pPr>
          </w:p>
        </w:tc>
      </w:tr>
      <w:tr w:rsidR="001F67C4">
        <w:tc>
          <w:tcPr>
            <w:tcW w:w="789" w:type="dxa"/>
          </w:tcPr>
          <w:p w:rsidR="001F67C4" w:rsidRDefault="001F67C4">
            <w:pPr>
              <w:pStyle w:val="ConsPlusNormal"/>
              <w:jc w:val="center"/>
            </w:pPr>
            <w:r>
              <w:t>1.1.1</w:t>
            </w:r>
          </w:p>
        </w:tc>
        <w:tc>
          <w:tcPr>
            <w:tcW w:w="5245" w:type="dxa"/>
          </w:tcPr>
          <w:p w:rsidR="001F67C4" w:rsidRDefault="001F67C4">
            <w:pPr>
              <w:pStyle w:val="ConsPlusNormal"/>
            </w:pPr>
            <w:r>
              <w:t>Фамилия, имя, отчество (при наличии)</w:t>
            </w:r>
          </w:p>
        </w:tc>
        <w:tc>
          <w:tcPr>
            <w:tcW w:w="3005" w:type="dxa"/>
          </w:tcPr>
          <w:p w:rsidR="001F67C4" w:rsidRDefault="001F67C4">
            <w:pPr>
              <w:pStyle w:val="ConsPlusNormal"/>
            </w:pPr>
          </w:p>
        </w:tc>
      </w:tr>
      <w:tr w:rsidR="001F67C4">
        <w:tc>
          <w:tcPr>
            <w:tcW w:w="789" w:type="dxa"/>
          </w:tcPr>
          <w:p w:rsidR="001F67C4" w:rsidRDefault="001F67C4">
            <w:pPr>
              <w:pStyle w:val="ConsPlusNormal"/>
              <w:jc w:val="center"/>
            </w:pPr>
            <w:r>
              <w:t>1.1.2</w:t>
            </w:r>
          </w:p>
        </w:tc>
        <w:tc>
          <w:tcPr>
            <w:tcW w:w="5245" w:type="dxa"/>
          </w:tcPr>
          <w:p w:rsidR="001F67C4" w:rsidRDefault="001F67C4">
            <w:pPr>
              <w:pStyle w:val="ConsPlusNormal"/>
            </w:pPr>
            <w:r>
              <w:t>Реквизиты документа, удостоверяющего личность (не указываются в случае, если застройщик является индивидуальным предпринимателем)</w:t>
            </w:r>
          </w:p>
        </w:tc>
        <w:tc>
          <w:tcPr>
            <w:tcW w:w="3005" w:type="dxa"/>
          </w:tcPr>
          <w:p w:rsidR="001F67C4" w:rsidRDefault="001F67C4">
            <w:pPr>
              <w:pStyle w:val="ConsPlusNormal"/>
            </w:pPr>
          </w:p>
        </w:tc>
      </w:tr>
      <w:tr w:rsidR="001F67C4">
        <w:tc>
          <w:tcPr>
            <w:tcW w:w="789" w:type="dxa"/>
          </w:tcPr>
          <w:p w:rsidR="001F67C4" w:rsidRDefault="001F67C4">
            <w:pPr>
              <w:pStyle w:val="ConsPlusNormal"/>
              <w:jc w:val="center"/>
            </w:pPr>
            <w:r>
              <w:t>1.1.3</w:t>
            </w:r>
          </w:p>
        </w:tc>
        <w:tc>
          <w:tcPr>
            <w:tcW w:w="5245" w:type="dxa"/>
          </w:tcPr>
          <w:p w:rsidR="001F67C4" w:rsidRDefault="001F67C4">
            <w:pPr>
              <w:pStyle w:val="ConsPlusNormal"/>
            </w:pPr>
            <w:r>
              <w:t>Основной государственный регистрационный номер индивидуального предпринимателя</w:t>
            </w:r>
          </w:p>
        </w:tc>
        <w:tc>
          <w:tcPr>
            <w:tcW w:w="3005" w:type="dxa"/>
          </w:tcPr>
          <w:p w:rsidR="001F67C4" w:rsidRDefault="001F67C4">
            <w:pPr>
              <w:pStyle w:val="ConsPlusNormal"/>
            </w:pPr>
          </w:p>
        </w:tc>
      </w:tr>
      <w:tr w:rsidR="001F67C4">
        <w:tc>
          <w:tcPr>
            <w:tcW w:w="789" w:type="dxa"/>
            <w:vAlign w:val="center"/>
          </w:tcPr>
          <w:p w:rsidR="001F67C4" w:rsidRDefault="001F67C4">
            <w:pPr>
              <w:pStyle w:val="ConsPlusNormal"/>
              <w:jc w:val="center"/>
            </w:pPr>
            <w:r>
              <w:t>1.2</w:t>
            </w:r>
          </w:p>
        </w:tc>
        <w:tc>
          <w:tcPr>
            <w:tcW w:w="5245" w:type="dxa"/>
          </w:tcPr>
          <w:p w:rsidR="001F67C4" w:rsidRDefault="001F67C4">
            <w:pPr>
              <w:pStyle w:val="ConsPlusNormal"/>
            </w:pPr>
            <w:r>
              <w:t>Сведения о юридическом лице:</w:t>
            </w:r>
          </w:p>
        </w:tc>
        <w:tc>
          <w:tcPr>
            <w:tcW w:w="3005" w:type="dxa"/>
          </w:tcPr>
          <w:p w:rsidR="001F67C4" w:rsidRDefault="001F67C4">
            <w:pPr>
              <w:pStyle w:val="ConsPlusNormal"/>
            </w:pPr>
          </w:p>
        </w:tc>
      </w:tr>
      <w:tr w:rsidR="001F67C4">
        <w:tc>
          <w:tcPr>
            <w:tcW w:w="789" w:type="dxa"/>
            <w:vAlign w:val="center"/>
          </w:tcPr>
          <w:p w:rsidR="001F67C4" w:rsidRDefault="001F67C4">
            <w:pPr>
              <w:pStyle w:val="ConsPlusNormal"/>
              <w:jc w:val="center"/>
            </w:pPr>
            <w:r>
              <w:t>1.2.1</w:t>
            </w:r>
          </w:p>
        </w:tc>
        <w:tc>
          <w:tcPr>
            <w:tcW w:w="5245" w:type="dxa"/>
          </w:tcPr>
          <w:p w:rsidR="001F67C4" w:rsidRDefault="001F67C4">
            <w:pPr>
              <w:pStyle w:val="ConsPlusNormal"/>
            </w:pPr>
            <w:r>
              <w:t>Полное наименование</w:t>
            </w:r>
          </w:p>
        </w:tc>
        <w:tc>
          <w:tcPr>
            <w:tcW w:w="3005" w:type="dxa"/>
          </w:tcPr>
          <w:p w:rsidR="001F67C4" w:rsidRDefault="001F67C4">
            <w:pPr>
              <w:pStyle w:val="ConsPlusNormal"/>
            </w:pPr>
          </w:p>
        </w:tc>
      </w:tr>
      <w:tr w:rsidR="001F67C4">
        <w:tc>
          <w:tcPr>
            <w:tcW w:w="789" w:type="dxa"/>
          </w:tcPr>
          <w:p w:rsidR="001F67C4" w:rsidRDefault="001F67C4">
            <w:pPr>
              <w:pStyle w:val="ConsPlusNormal"/>
              <w:jc w:val="center"/>
            </w:pPr>
            <w:r>
              <w:t>1.2.2</w:t>
            </w:r>
          </w:p>
        </w:tc>
        <w:tc>
          <w:tcPr>
            <w:tcW w:w="5245" w:type="dxa"/>
          </w:tcPr>
          <w:p w:rsidR="001F67C4" w:rsidRDefault="001F67C4">
            <w:pPr>
              <w:pStyle w:val="ConsPlusNormal"/>
            </w:pPr>
            <w:r>
              <w:t>Основной государственный регистрационный номер</w:t>
            </w:r>
          </w:p>
        </w:tc>
        <w:tc>
          <w:tcPr>
            <w:tcW w:w="3005" w:type="dxa"/>
          </w:tcPr>
          <w:p w:rsidR="001F67C4" w:rsidRDefault="001F67C4">
            <w:pPr>
              <w:pStyle w:val="ConsPlusNormal"/>
            </w:pPr>
          </w:p>
        </w:tc>
      </w:tr>
      <w:tr w:rsidR="001F67C4">
        <w:tc>
          <w:tcPr>
            <w:tcW w:w="789" w:type="dxa"/>
          </w:tcPr>
          <w:p w:rsidR="001F67C4" w:rsidRDefault="001F67C4">
            <w:pPr>
              <w:pStyle w:val="ConsPlusNormal"/>
              <w:jc w:val="center"/>
            </w:pPr>
            <w:r>
              <w:t>1.2.3</w:t>
            </w:r>
          </w:p>
        </w:tc>
        <w:tc>
          <w:tcPr>
            <w:tcW w:w="5245" w:type="dxa"/>
          </w:tcPr>
          <w:p w:rsidR="001F67C4" w:rsidRDefault="001F67C4">
            <w:pPr>
              <w:pStyle w:val="ConsPlusNormal"/>
            </w:pPr>
            <w:r>
              <w:t>Идентификационный номер налогоплательщика - юридического лица</w:t>
            </w:r>
          </w:p>
        </w:tc>
        <w:tc>
          <w:tcPr>
            <w:tcW w:w="3005" w:type="dxa"/>
          </w:tcPr>
          <w:p w:rsidR="001F67C4" w:rsidRDefault="001F67C4">
            <w:pPr>
              <w:pStyle w:val="ConsPlusNormal"/>
            </w:pPr>
          </w:p>
        </w:tc>
      </w:tr>
    </w:tbl>
    <w:p w:rsidR="001F67C4" w:rsidRDefault="001F67C4">
      <w:pPr>
        <w:pStyle w:val="ConsPlusNormal"/>
        <w:ind w:firstLine="540"/>
        <w:jc w:val="both"/>
      </w:pPr>
    </w:p>
    <w:p w:rsidR="001F67C4" w:rsidRDefault="001F67C4">
      <w:pPr>
        <w:pStyle w:val="ConsPlusNormal"/>
        <w:ind w:firstLine="540"/>
        <w:jc w:val="both"/>
      </w:pPr>
      <w:r>
        <w:t>2. Сведения о выданном разрешении на строительство, содержащем допущенную опечатку/ ошибку</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86"/>
        <w:gridCol w:w="3119"/>
        <w:gridCol w:w="2381"/>
        <w:gridCol w:w="2778"/>
      </w:tblGrid>
      <w:tr w:rsidR="001F67C4">
        <w:tc>
          <w:tcPr>
            <w:tcW w:w="786" w:type="dxa"/>
          </w:tcPr>
          <w:p w:rsidR="001F67C4" w:rsidRDefault="001F67C4">
            <w:pPr>
              <w:pStyle w:val="ConsPlusNormal"/>
              <w:jc w:val="center"/>
            </w:pPr>
            <w:r>
              <w:t>N</w:t>
            </w:r>
          </w:p>
        </w:tc>
        <w:tc>
          <w:tcPr>
            <w:tcW w:w="3119" w:type="dxa"/>
          </w:tcPr>
          <w:p w:rsidR="001F67C4" w:rsidRDefault="001F67C4">
            <w:pPr>
              <w:pStyle w:val="ConsPlusNormal"/>
              <w:jc w:val="center"/>
            </w:pPr>
            <w:r>
              <w:t>Орган, выдавший разрешение на строительство</w:t>
            </w:r>
          </w:p>
        </w:tc>
        <w:tc>
          <w:tcPr>
            <w:tcW w:w="2381" w:type="dxa"/>
          </w:tcPr>
          <w:p w:rsidR="001F67C4" w:rsidRDefault="001F67C4">
            <w:pPr>
              <w:pStyle w:val="ConsPlusNormal"/>
              <w:jc w:val="center"/>
            </w:pPr>
            <w:r>
              <w:t>Номер документа</w:t>
            </w:r>
          </w:p>
        </w:tc>
        <w:tc>
          <w:tcPr>
            <w:tcW w:w="2778" w:type="dxa"/>
          </w:tcPr>
          <w:p w:rsidR="001F67C4" w:rsidRDefault="001F67C4">
            <w:pPr>
              <w:pStyle w:val="ConsPlusNormal"/>
              <w:jc w:val="center"/>
            </w:pPr>
            <w:r>
              <w:t>Дата документа</w:t>
            </w:r>
          </w:p>
        </w:tc>
      </w:tr>
      <w:tr w:rsidR="001F67C4">
        <w:tc>
          <w:tcPr>
            <w:tcW w:w="786" w:type="dxa"/>
          </w:tcPr>
          <w:p w:rsidR="001F67C4" w:rsidRDefault="001F67C4">
            <w:pPr>
              <w:pStyle w:val="ConsPlusNormal"/>
              <w:jc w:val="center"/>
            </w:pPr>
            <w:r>
              <w:lastRenderedPageBreak/>
              <w:t>2.1.</w:t>
            </w:r>
          </w:p>
        </w:tc>
        <w:tc>
          <w:tcPr>
            <w:tcW w:w="3119" w:type="dxa"/>
          </w:tcPr>
          <w:p w:rsidR="001F67C4" w:rsidRDefault="001F67C4">
            <w:pPr>
              <w:pStyle w:val="ConsPlusNormal"/>
            </w:pPr>
          </w:p>
        </w:tc>
        <w:tc>
          <w:tcPr>
            <w:tcW w:w="2381" w:type="dxa"/>
          </w:tcPr>
          <w:p w:rsidR="001F67C4" w:rsidRDefault="001F67C4">
            <w:pPr>
              <w:pStyle w:val="ConsPlusNormal"/>
            </w:pPr>
          </w:p>
        </w:tc>
        <w:tc>
          <w:tcPr>
            <w:tcW w:w="2778" w:type="dxa"/>
          </w:tcPr>
          <w:p w:rsidR="001F67C4" w:rsidRDefault="001F67C4">
            <w:pPr>
              <w:pStyle w:val="ConsPlusNormal"/>
            </w:pPr>
          </w:p>
        </w:tc>
      </w:tr>
    </w:tbl>
    <w:p w:rsidR="001F67C4" w:rsidRDefault="001F67C4">
      <w:pPr>
        <w:pStyle w:val="ConsPlusNormal"/>
        <w:ind w:firstLine="540"/>
        <w:jc w:val="both"/>
      </w:pPr>
    </w:p>
    <w:p w:rsidR="001F67C4" w:rsidRDefault="001F67C4">
      <w:pPr>
        <w:pStyle w:val="ConsPlusNormal"/>
        <w:ind w:firstLine="540"/>
        <w:jc w:val="both"/>
      </w:pPr>
      <w:r>
        <w:t>3. Обоснование для внесения исправлений в разрешение на строительство</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84"/>
        <w:gridCol w:w="2211"/>
        <w:gridCol w:w="2098"/>
        <w:gridCol w:w="4195"/>
      </w:tblGrid>
      <w:tr w:rsidR="001F67C4">
        <w:tc>
          <w:tcPr>
            <w:tcW w:w="484" w:type="dxa"/>
          </w:tcPr>
          <w:p w:rsidR="001F67C4" w:rsidRDefault="001F67C4">
            <w:pPr>
              <w:pStyle w:val="ConsPlusNormal"/>
              <w:jc w:val="center"/>
            </w:pPr>
            <w:r>
              <w:t>3.1.</w:t>
            </w:r>
          </w:p>
        </w:tc>
        <w:tc>
          <w:tcPr>
            <w:tcW w:w="2211" w:type="dxa"/>
          </w:tcPr>
          <w:p w:rsidR="001F67C4" w:rsidRDefault="001F67C4">
            <w:pPr>
              <w:pStyle w:val="ConsPlusNormal"/>
            </w:pPr>
            <w:r>
              <w:t>Данные (сведения), указанные в разрешении на строительство</w:t>
            </w:r>
          </w:p>
        </w:tc>
        <w:tc>
          <w:tcPr>
            <w:tcW w:w="2098" w:type="dxa"/>
          </w:tcPr>
          <w:p w:rsidR="001F67C4" w:rsidRDefault="001F67C4">
            <w:pPr>
              <w:pStyle w:val="ConsPlusNormal"/>
            </w:pPr>
            <w:r>
              <w:t>Данные (сведения), которые необходимо указать в разрешении на строительство</w:t>
            </w:r>
          </w:p>
        </w:tc>
        <w:tc>
          <w:tcPr>
            <w:tcW w:w="4195" w:type="dxa"/>
          </w:tcPr>
          <w:p w:rsidR="001F67C4" w:rsidRDefault="001F67C4">
            <w:pPr>
              <w:pStyle w:val="ConsPlusNormal"/>
            </w:pPr>
            <w:r>
              <w:t>Обоснование с указанием реквизита(ов) документа(ов), документации, на основании которых принималось решение о выдаче разрешения на строительство</w:t>
            </w:r>
          </w:p>
        </w:tc>
      </w:tr>
      <w:tr w:rsidR="001F67C4">
        <w:tc>
          <w:tcPr>
            <w:tcW w:w="484" w:type="dxa"/>
          </w:tcPr>
          <w:p w:rsidR="001F67C4" w:rsidRDefault="001F67C4">
            <w:pPr>
              <w:pStyle w:val="ConsPlusNormal"/>
            </w:pPr>
          </w:p>
        </w:tc>
        <w:tc>
          <w:tcPr>
            <w:tcW w:w="2211" w:type="dxa"/>
          </w:tcPr>
          <w:p w:rsidR="001F67C4" w:rsidRDefault="001F67C4">
            <w:pPr>
              <w:pStyle w:val="ConsPlusNormal"/>
            </w:pPr>
          </w:p>
        </w:tc>
        <w:tc>
          <w:tcPr>
            <w:tcW w:w="2098" w:type="dxa"/>
          </w:tcPr>
          <w:p w:rsidR="001F67C4" w:rsidRDefault="001F67C4">
            <w:pPr>
              <w:pStyle w:val="ConsPlusNormal"/>
            </w:pPr>
          </w:p>
        </w:tc>
        <w:tc>
          <w:tcPr>
            <w:tcW w:w="4195" w:type="dxa"/>
          </w:tcPr>
          <w:p w:rsidR="001F67C4" w:rsidRDefault="001F67C4">
            <w:pPr>
              <w:pStyle w:val="ConsPlusNormal"/>
            </w:pPr>
          </w:p>
        </w:tc>
      </w:tr>
    </w:tbl>
    <w:p w:rsidR="001F67C4" w:rsidRDefault="001F67C4">
      <w:pPr>
        <w:pStyle w:val="ConsPlusNormal"/>
        <w:ind w:firstLine="540"/>
        <w:jc w:val="both"/>
      </w:pPr>
    </w:p>
    <w:p w:rsidR="001F67C4" w:rsidRDefault="001F67C4">
      <w:pPr>
        <w:pStyle w:val="ConsPlusNormal"/>
        <w:ind w:firstLine="540"/>
        <w:jc w:val="both"/>
      </w:pPr>
      <w:r>
        <w:t>Приложение: ________________________________________________________</w:t>
      </w:r>
    </w:p>
    <w:p w:rsidR="001F67C4" w:rsidRDefault="001F67C4">
      <w:pPr>
        <w:pStyle w:val="ConsPlusNormal"/>
        <w:spacing w:before="220"/>
        <w:ind w:firstLine="540"/>
        <w:jc w:val="both"/>
      </w:pPr>
      <w:r>
        <w:t>Номер телефона и адрес электронной почты для связи: _____________________</w:t>
      </w:r>
    </w:p>
    <w:p w:rsidR="001F67C4" w:rsidRDefault="001F67C4">
      <w:pPr>
        <w:pStyle w:val="ConsPlusNormal"/>
        <w:spacing w:before="220"/>
        <w:ind w:firstLine="540"/>
        <w:jc w:val="both"/>
      </w:pPr>
      <w:r>
        <w:t>Результат рассмотрения настоящего заявления прошу:</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880"/>
        <w:gridCol w:w="1135"/>
      </w:tblGrid>
      <w:tr w:rsidR="001F67C4">
        <w:tc>
          <w:tcPr>
            <w:tcW w:w="7880" w:type="dxa"/>
          </w:tcPr>
          <w:p w:rsidR="001F67C4" w:rsidRDefault="001F67C4">
            <w:pPr>
              <w:pStyle w:val="ConsPlusNormal"/>
            </w:pPr>
            <w: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 на региональном портале государственных и муниципальных услуг</w:t>
            </w:r>
          </w:p>
        </w:tc>
        <w:tc>
          <w:tcPr>
            <w:tcW w:w="1135" w:type="dxa"/>
          </w:tcPr>
          <w:p w:rsidR="001F67C4" w:rsidRDefault="001F67C4">
            <w:pPr>
              <w:pStyle w:val="ConsPlusNormal"/>
            </w:pPr>
          </w:p>
        </w:tc>
      </w:tr>
      <w:tr w:rsidR="001F67C4">
        <w:tc>
          <w:tcPr>
            <w:tcW w:w="7880" w:type="dxa"/>
          </w:tcPr>
          <w:p w:rsidR="001F67C4" w:rsidRDefault="001F67C4">
            <w:pPr>
              <w:pStyle w:val="ConsPlusNormal"/>
            </w:pPr>
            <w:r>
              <w:t>выдать на бумажном носителе при личном обращении в уполномоченный орган либо в многофункциональный центр предоставления государственных и муниципальных услуг, расположенный по адресу: __________________________</w:t>
            </w:r>
          </w:p>
        </w:tc>
        <w:tc>
          <w:tcPr>
            <w:tcW w:w="1135" w:type="dxa"/>
          </w:tcPr>
          <w:p w:rsidR="001F67C4" w:rsidRDefault="001F67C4">
            <w:pPr>
              <w:pStyle w:val="ConsPlusNormal"/>
            </w:pPr>
          </w:p>
        </w:tc>
      </w:tr>
      <w:tr w:rsidR="001F67C4">
        <w:tc>
          <w:tcPr>
            <w:tcW w:w="7880" w:type="dxa"/>
          </w:tcPr>
          <w:p w:rsidR="001F67C4" w:rsidRDefault="001F67C4">
            <w:pPr>
              <w:pStyle w:val="ConsPlusNormal"/>
            </w:pPr>
            <w:r>
              <w:t>направить на бумажном носителе на почтовый адрес: _______________________</w:t>
            </w:r>
          </w:p>
        </w:tc>
        <w:tc>
          <w:tcPr>
            <w:tcW w:w="1135" w:type="dxa"/>
          </w:tcPr>
          <w:p w:rsidR="001F67C4" w:rsidRDefault="001F67C4">
            <w:pPr>
              <w:pStyle w:val="ConsPlusNormal"/>
            </w:pPr>
          </w:p>
        </w:tc>
      </w:tr>
      <w:tr w:rsidR="001F67C4">
        <w:tc>
          <w:tcPr>
            <w:tcW w:w="7880" w:type="dxa"/>
          </w:tcPr>
          <w:p w:rsidR="001F67C4" w:rsidRDefault="001F67C4">
            <w:pPr>
              <w:pStyle w:val="ConsPlusNormal"/>
            </w:pPr>
            <w:r>
              <w:t>направить в форме электронного документа в личный кабинет в единой информационной системе жилищного строительства</w:t>
            </w:r>
          </w:p>
        </w:tc>
        <w:tc>
          <w:tcPr>
            <w:tcW w:w="1135" w:type="dxa"/>
          </w:tcPr>
          <w:p w:rsidR="001F67C4" w:rsidRDefault="001F67C4">
            <w:pPr>
              <w:pStyle w:val="ConsPlusNormal"/>
            </w:pPr>
          </w:p>
        </w:tc>
      </w:tr>
      <w:tr w:rsidR="001F67C4">
        <w:tc>
          <w:tcPr>
            <w:tcW w:w="9015" w:type="dxa"/>
            <w:gridSpan w:val="2"/>
            <w:vAlign w:val="center"/>
          </w:tcPr>
          <w:p w:rsidR="001F67C4" w:rsidRDefault="001F67C4">
            <w:pPr>
              <w:pStyle w:val="ConsPlusNormal"/>
              <w:jc w:val="center"/>
            </w:pPr>
            <w:r>
              <w:t>Указывается один из перечисленных способов</w:t>
            </w:r>
          </w:p>
        </w:tc>
      </w:tr>
    </w:tbl>
    <w:p w:rsidR="001F67C4" w:rsidRDefault="001F67C4">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402"/>
        <w:gridCol w:w="1276"/>
        <w:gridCol w:w="4353"/>
      </w:tblGrid>
      <w:tr w:rsidR="001F67C4">
        <w:tc>
          <w:tcPr>
            <w:tcW w:w="3402" w:type="dxa"/>
            <w:tcBorders>
              <w:top w:val="nil"/>
              <w:left w:val="nil"/>
              <w:bottom w:val="nil"/>
              <w:right w:val="nil"/>
            </w:tcBorders>
          </w:tcPr>
          <w:p w:rsidR="001F67C4" w:rsidRDefault="001F67C4">
            <w:pPr>
              <w:pStyle w:val="ConsPlusNormal"/>
              <w:jc w:val="both"/>
            </w:pPr>
          </w:p>
        </w:tc>
        <w:tc>
          <w:tcPr>
            <w:tcW w:w="1276" w:type="dxa"/>
            <w:tcBorders>
              <w:top w:val="nil"/>
              <w:left w:val="nil"/>
              <w:bottom w:val="nil"/>
              <w:right w:val="nil"/>
            </w:tcBorders>
          </w:tcPr>
          <w:p w:rsidR="001F67C4" w:rsidRDefault="001F67C4">
            <w:pPr>
              <w:pStyle w:val="ConsPlusNormal"/>
              <w:jc w:val="center"/>
            </w:pPr>
            <w:r>
              <w:t>_________</w:t>
            </w:r>
          </w:p>
        </w:tc>
        <w:tc>
          <w:tcPr>
            <w:tcW w:w="4353" w:type="dxa"/>
            <w:tcBorders>
              <w:top w:val="nil"/>
              <w:left w:val="nil"/>
              <w:bottom w:val="nil"/>
              <w:right w:val="nil"/>
            </w:tcBorders>
          </w:tcPr>
          <w:p w:rsidR="001F67C4" w:rsidRDefault="001F67C4">
            <w:pPr>
              <w:pStyle w:val="ConsPlusNormal"/>
              <w:jc w:val="center"/>
            </w:pPr>
            <w:r>
              <w:t>_________________________________</w:t>
            </w:r>
          </w:p>
        </w:tc>
      </w:tr>
      <w:tr w:rsidR="001F67C4">
        <w:tc>
          <w:tcPr>
            <w:tcW w:w="3402" w:type="dxa"/>
            <w:tcBorders>
              <w:top w:val="nil"/>
              <w:left w:val="nil"/>
              <w:bottom w:val="nil"/>
              <w:right w:val="nil"/>
            </w:tcBorders>
          </w:tcPr>
          <w:p w:rsidR="001F67C4" w:rsidRDefault="001F67C4">
            <w:pPr>
              <w:pStyle w:val="ConsPlusNormal"/>
              <w:jc w:val="both"/>
            </w:pPr>
          </w:p>
        </w:tc>
        <w:tc>
          <w:tcPr>
            <w:tcW w:w="1276" w:type="dxa"/>
            <w:tcBorders>
              <w:top w:val="nil"/>
              <w:left w:val="nil"/>
              <w:bottom w:val="nil"/>
              <w:right w:val="nil"/>
            </w:tcBorders>
          </w:tcPr>
          <w:p w:rsidR="001F67C4" w:rsidRDefault="001F67C4">
            <w:pPr>
              <w:pStyle w:val="ConsPlusNormal"/>
              <w:jc w:val="center"/>
            </w:pPr>
            <w:r>
              <w:t>(подпись)</w:t>
            </w:r>
          </w:p>
        </w:tc>
        <w:tc>
          <w:tcPr>
            <w:tcW w:w="4353" w:type="dxa"/>
            <w:tcBorders>
              <w:top w:val="nil"/>
              <w:left w:val="nil"/>
              <w:bottom w:val="nil"/>
              <w:right w:val="nil"/>
            </w:tcBorders>
          </w:tcPr>
          <w:p w:rsidR="001F67C4" w:rsidRDefault="001F67C4">
            <w:pPr>
              <w:pStyle w:val="ConsPlusNormal"/>
              <w:jc w:val="center"/>
            </w:pPr>
            <w:r>
              <w:t>(фамилия, имя, отчество (при наличии))</w:t>
            </w:r>
          </w:p>
        </w:tc>
      </w:tr>
    </w:tbl>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jc w:val="right"/>
        <w:outlineLvl w:val="1"/>
      </w:pPr>
      <w:r>
        <w:t>Приложение 9</w:t>
      </w:r>
    </w:p>
    <w:p w:rsidR="001F67C4" w:rsidRDefault="001F67C4">
      <w:pPr>
        <w:pStyle w:val="ConsPlusNormal"/>
        <w:jc w:val="right"/>
      </w:pPr>
      <w:r>
        <w:t>к административному регламенту по предоставлению</w:t>
      </w:r>
    </w:p>
    <w:p w:rsidR="001F67C4" w:rsidRDefault="001F67C4">
      <w:pPr>
        <w:pStyle w:val="ConsPlusNormal"/>
        <w:jc w:val="right"/>
      </w:pPr>
      <w:r>
        <w:t>муниципальной услуги "Выдача разрешения на строительство,</w:t>
      </w:r>
    </w:p>
    <w:p w:rsidR="001F67C4" w:rsidRDefault="001F67C4">
      <w:pPr>
        <w:pStyle w:val="ConsPlusNormal"/>
        <w:jc w:val="right"/>
      </w:pPr>
      <w:r>
        <w:t>внесение изменений в разрешение на строительство, в том</w:t>
      </w:r>
    </w:p>
    <w:p w:rsidR="001F67C4" w:rsidRDefault="001F67C4">
      <w:pPr>
        <w:pStyle w:val="ConsPlusNormal"/>
        <w:jc w:val="right"/>
      </w:pPr>
      <w:r>
        <w:t>числе в связи с необходимостью продления срока действия</w:t>
      </w:r>
    </w:p>
    <w:p w:rsidR="001F67C4" w:rsidRDefault="001F67C4">
      <w:pPr>
        <w:pStyle w:val="ConsPlusNormal"/>
        <w:jc w:val="right"/>
      </w:pPr>
      <w:r>
        <w:t>разрешения на строительство", утвержденному постановлением</w:t>
      </w:r>
    </w:p>
    <w:p w:rsidR="001F67C4" w:rsidRDefault="001F67C4">
      <w:pPr>
        <w:pStyle w:val="ConsPlusNormal"/>
        <w:jc w:val="right"/>
      </w:pPr>
      <w:r>
        <w:t>администрации города Покачи</w:t>
      </w:r>
    </w:p>
    <w:p w:rsidR="001F67C4" w:rsidRDefault="001F67C4">
      <w:pPr>
        <w:pStyle w:val="ConsPlusNormal"/>
        <w:jc w:val="right"/>
      </w:pPr>
      <w:r>
        <w:t>от 22.06.2022 N 642</w:t>
      </w:r>
    </w:p>
    <w:p w:rsidR="001F67C4" w:rsidRDefault="001F67C4">
      <w:pPr>
        <w:pStyle w:val="ConsPlusNormal"/>
      </w:pPr>
    </w:p>
    <w:p w:rsidR="001F67C4" w:rsidRDefault="001F67C4">
      <w:pPr>
        <w:pStyle w:val="ConsPlusNonformat"/>
        <w:jc w:val="both"/>
      </w:pPr>
      <w:r>
        <w:t xml:space="preserve">                          Кому ____________________________________________</w:t>
      </w:r>
    </w:p>
    <w:p w:rsidR="001F67C4" w:rsidRDefault="001F67C4">
      <w:pPr>
        <w:pStyle w:val="ConsPlusNonformat"/>
        <w:jc w:val="both"/>
      </w:pPr>
      <w:r>
        <w:lastRenderedPageBreak/>
        <w:t xml:space="preserve">                                  (фамилия, имя, отчество (при наличии)</w:t>
      </w:r>
    </w:p>
    <w:p w:rsidR="001F67C4" w:rsidRDefault="001F67C4">
      <w:pPr>
        <w:pStyle w:val="ConsPlusNonformat"/>
        <w:jc w:val="both"/>
      </w:pPr>
      <w:r>
        <w:t xml:space="preserve">                                  застройщика, ОГРНИП (для физического</w:t>
      </w:r>
    </w:p>
    <w:p w:rsidR="001F67C4" w:rsidRDefault="001F67C4">
      <w:pPr>
        <w:pStyle w:val="ConsPlusNonformat"/>
        <w:jc w:val="both"/>
      </w:pPr>
      <w:r>
        <w:t xml:space="preserve">                                  лица, зарегистрированного в качестве</w:t>
      </w:r>
    </w:p>
    <w:p w:rsidR="001F67C4" w:rsidRDefault="001F67C4">
      <w:pPr>
        <w:pStyle w:val="ConsPlusNonformat"/>
        <w:jc w:val="both"/>
      </w:pPr>
      <w:r>
        <w:t xml:space="preserve">                                 индивидуального предпринимателя) - для</w:t>
      </w:r>
    </w:p>
    <w:p w:rsidR="001F67C4" w:rsidRDefault="001F67C4">
      <w:pPr>
        <w:pStyle w:val="ConsPlusNonformat"/>
        <w:jc w:val="both"/>
      </w:pPr>
      <w:r>
        <w:t xml:space="preserve">                                  физического лица, полное наименование</w:t>
      </w:r>
    </w:p>
    <w:p w:rsidR="001F67C4" w:rsidRDefault="001F67C4">
      <w:pPr>
        <w:pStyle w:val="ConsPlusNonformat"/>
        <w:jc w:val="both"/>
      </w:pPr>
      <w:r>
        <w:t xml:space="preserve">                            застройщика, ИНН, ОГРН - для юридического лица,</w:t>
      </w:r>
    </w:p>
    <w:p w:rsidR="001F67C4" w:rsidRDefault="001F67C4">
      <w:pPr>
        <w:pStyle w:val="ConsPlusNonformat"/>
        <w:jc w:val="both"/>
      </w:pPr>
      <w:r>
        <w:t xml:space="preserve">                               ____________________________________________</w:t>
      </w:r>
    </w:p>
    <w:p w:rsidR="001F67C4" w:rsidRDefault="001F67C4">
      <w:pPr>
        <w:pStyle w:val="ConsPlusNonformat"/>
        <w:jc w:val="both"/>
      </w:pPr>
      <w:r>
        <w:t xml:space="preserve">                                      почтовый индекс и адрес, телефон,</w:t>
      </w:r>
    </w:p>
    <w:p w:rsidR="001F67C4" w:rsidRDefault="001F67C4">
      <w:pPr>
        <w:pStyle w:val="ConsPlusNonformat"/>
        <w:jc w:val="both"/>
      </w:pPr>
      <w:r>
        <w:t xml:space="preserve">                                          адрес электронной почты)</w:t>
      </w:r>
    </w:p>
    <w:p w:rsidR="001F67C4" w:rsidRDefault="001F67C4">
      <w:pPr>
        <w:pStyle w:val="ConsPlusNonformat"/>
        <w:jc w:val="both"/>
      </w:pPr>
    </w:p>
    <w:p w:rsidR="001F67C4" w:rsidRDefault="001F67C4">
      <w:pPr>
        <w:pStyle w:val="ConsPlusNonformat"/>
        <w:jc w:val="both"/>
      </w:pPr>
      <w:bookmarkStart w:id="76" w:name="P1287"/>
      <w:bookmarkEnd w:id="76"/>
      <w:r>
        <w:t xml:space="preserve">                                  РЕШЕНИЕ</w:t>
      </w:r>
    </w:p>
    <w:p w:rsidR="001F67C4" w:rsidRDefault="001F67C4">
      <w:pPr>
        <w:pStyle w:val="ConsPlusNonformat"/>
        <w:jc w:val="both"/>
      </w:pPr>
      <w:r>
        <w:t xml:space="preserve">              об отказе во внесении исправлений в разрешение</w:t>
      </w:r>
    </w:p>
    <w:p w:rsidR="001F67C4" w:rsidRDefault="001F67C4">
      <w:pPr>
        <w:pStyle w:val="ConsPlusNonformat"/>
        <w:jc w:val="both"/>
      </w:pPr>
      <w:r>
        <w:t xml:space="preserve">                             на строительство</w:t>
      </w:r>
    </w:p>
    <w:p w:rsidR="001F67C4" w:rsidRDefault="001F67C4">
      <w:pPr>
        <w:pStyle w:val="ConsPlusNonformat"/>
        <w:jc w:val="both"/>
      </w:pPr>
    </w:p>
    <w:p w:rsidR="001F67C4" w:rsidRDefault="001F67C4">
      <w:pPr>
        <w:pStyle w:val="ConsPlusNonformat"/>
        <w:jc w:val="both"/>
      </w:pPr>
      <w:r>
        <w:t>___________________________________________________________________________</w:t>
      </w:r>
    </w:p>
    <w:p w:rsidR="001F67C4" w:rsidRDefault="001F67C4">
      <w:pPr>
        <w:pStyle w:val="ConsPlusNonformat"/>
        <w:jc w:val="both"/>
      </w:pPr>
      <w:r>
        <w:t>___________________________________________________________________________</w:t>
      </w:r>
    </w:p>
    <w:p w:rsidR="001F67C4" w:rsidRDefault="001F67C4">
      <w:pPr>
        <w:pStyle w:val="ConsPlusNonformat"/>
        <w:jc w:val="both"/>
      </w:pPr>
      <w:r>
        <w:t>(наименование уполномоченного на выдачу разрешений на строительство органа)</w:t>
      </w:r>
    </w:p>
    <w:p w:rsidR="001F67C4" w:rsidRDefault="001F67C4">
      <w:pPr>
        <w:pStyle w:val="ConsPlusNonformat"/>
        <w:jc w:val="both"/>
      </w:pPr>
    </w:p>
    <w:p w:rsidR="001F67C4" w:rsidRDefault="001F67C4">
      <w:pPr>
        <w:pStyle w:val="ConsPlusNonformat"/>
        <w:jc w:val="both"/>
      </w:pPr>
      <w:r>
        <w:t xml:space="preserve">    По   результатам   рассмотрения  заявления  об  исправлении  допущенных</w:t>
      </w:r>
    </w:p>
    <w:p w:rsidR="001F67C4" w:rsidRDefault="001F67C4">
      <w:pPr>
        <w:pStyle w:val="ConsPlusNonformat"/>
        <w:jc w:val="both"/>
      </w:pPr>
      <w:r>
        <w:t>опечаток   и  ошибок  в  разрешении  на  строительство  от  _______________</w:t>
      </w:r>
    </w:p>
    <w:p w:rsidR="001F67C4" w:rsidRDefault="001F67C4">
      <w:pPr>
        <w:pStyle w:val="ConsPlusNonformat"/>
        <w:jc w:val="both"/>
      </w:pPr>
      <w:r>
        <w:t>N  _________________  принято  решение  об отказе во внесении исправлений в</w:t>
      </w:r>
    </w:p>
    <w:p w:rsidR="001F67C4" w:rsidRDefault="001F67C4">
      <w:pPr>
        <w:pStyle w:val="ConsPlusNonformat"/>
        <w:jc w:val="both"/>
      </w:pPr>
      <w:r>
        <w:t>разрешение на строительство.</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176"/>
        <w:gridCol w:w="3969"/>
        <w:gridCol w:w="2891"/>
      </w:tblGrid>
      <w:tr w:rsidR="001F67C4">
        <w:tc>
          <w:tcPr>
            <w:tcW w:w="2176" w:type="dxa"/>
          </w:tcPr>
          <w:p w:rsidR="001F67C4" w:rsidRDefault="001F67C4">
            <w:pPr>
              <w:pStyle w:val="ConsPlusNormal"/>
              <w:jc w:val="center"/>
            </w:pPr>
            <w:r>
              <w:t>N пункта Административного регламента</w:t>
            </w:r>
          </w:p>
        </w:tc>
        <w:tc>
          <w:tcPr>
            <w:tcW w:w="3969" w:type="dxa"/>
          </w:tcPr>
          <w:p w:rsidR="001F67C4" w:rsidRDefault="001F67C4">
            <w:pPr>
              <w:pStyle w:val="ConsPlusNormal"/>
              <w:jc w:val="center"/>
            </w:pPr>
            <w:r>
              <w:t>Наименование основания для отказа во внесении исправлений в разрешение на строительство в соответствии с Административным регламентом</w:t>
            </w:r>
          </w:p>
        </w:tc>
        <w:tc>
          <w:tcPr>
            <w:tcW w:w="2891" w:type="dxa"/>
          </w:tcPr>
          <w:p w:rsidR="001F67C4" w:rsidRDefault="001F67C4">
            <w:pPr>
              <w:pStyle w:val="ConsPlusNormal"/>
              <w:jc w:val="center"/>
            </w:pPr>
            <w:r>
              <w:t>Разъяснение причин отказа во внесении исправлений в разрешение на строительство</w:t>
            </w:r>
          </w:p>
        </w:tc>
      </w:tr>
      <w:tr w:rsidR="001F67C4">
        <w:tc>
          <w:tcPr>
            <w:tcW w:w="2176" w:type="dxa"/>
          </w:tcPr>
          <w:p w:rsidR="001F67C4" w:rsidRDefault="001F67C4">
            <w:pPr>
              <w:pStyle w:val="ConsPlusNormal"/>
            </w:pPr>
            <w:hyperlink w:anchor="P273">
              <w:r>
                <w:rPr>
                  <w:color w:val="0000FF"/>
                </w:rPr>
                <w:t>пункт 1 части 32 статьи 2</w:t>
              </w:r>
            </w:hyperlink>
          </w:p>
        </w:tc>
        <w:tc>
          <w:tcPr>
            <w:tcW w:w="3969" w:type="dxa"/>
          </w:tcPr>
          <w:p w:rsidR="001F67C4" w:rsidRDefault="001F67C4">
            <w:pPr>
              <w:pStyle w:val="ConsPlusNormal"/>
            </w:pPr>
            <w:r>
              <w:t xml:space="preserve">несоответствие заявителя кругу лиц, указанных в </w:t>
            </w:r>
            <w:hyperlink w:anchor="P56">
              <w:r>
                <w:rPr>
                  <w:color w:val="0000FF"/>
                </w:rPr>
                <w:t>части 2 статьи 1</w:t>
              </w:r>
            </w:hyperlink>
            <w:r>
              <w:t xml:space="preserve"> Административного регламента</w:t>
            </w:r>
          </w:p>
        </w:tc>
        <w:tc>
          <w:tcPr>
            <w:tcW w:w="2891" w:type="dxa"/>
          </w:tcPr>
          <w:p w:rsidR="001F67C4" w:rsidRDefault="001F67C4">
            <w:pPr>
              <w:pStyle w:val="ConsPlusNormal"/>
            </w:pPr>
            <w:r>
              <w:t>Указываются основания такого вывода</w:t>
            </w:r>
          </w:p>
        </w:tc>
      </w:tr>
      <w:tr w:rsidR="001F67C4">
        <w:tc>
          <w:tcPr>
            <w:tcW w:w="2176" w:type="dxa"/>
          </w:tcPr>
          <w:p w:rsidR="001F67C4" w:rsidRDefault="001F67C4">
            <w:pPr>
              <w:pStyle w:val="ConsPlusNormal"/>
            </w:pPr>
            <w:hyperlink w:anchor="P274">
              <w:r>
                <w:rPr>
                  <w:color w:val="0000FF"/>
                </w:rPr>
                <w:t>пункт 2 части 32 статьи 2</w:t>
              </w:r>
            </w:hyperlink>
          </w:p>
        </w:tc>
        <w:tc>
          <w:tcPr>
            <w:tcW w:w="3969" w:type="dxa"/>
          </w:tcPr>
          <w:p w:rsidR="001F67C4" w:rsidRDefault="001F67C4">
            <w:pPr>
              <w:pStyle w:val="ConsPlusNormal"/>
            </w:pPr>
            <w:r>
              <w:t>отсутствие факта допущения опечаток и ошибок в разрешении на строительство</w:t>
            </w:r>
          </w:p>
        </w:tc>
        <w:tc>
          <w:tcPr>
            <w:tcW w:w="2891" w:type="dxa"/>
          </w:tcPr>
          <w:p w:rsidR="001F67C4" w:rsidRDefault="001F67C4">
            <w:pPr>
              <w:pStyle w:val="ConsPlusNormal"/>
            </w:pPr>
            <w:r>
              <w:t>Указываются основания такого вывода</w:t>
            </w:r>
          </w:p>
        </w:tc>
      </w:tr>
    </w:tbl>
    <w:p w:rsidR="001F67C4" w:rsidRDefault="001F67C4">
      <w:pPr>
        <w:pStyle w:val="ConsPlusNormal"/>
        <w:ind w:firstLine="540"/>
        <w:jc w:val="both"/>
      </w:pPr>
    </w:p>
    <w:p w:rsidR="001F67C4" w:rsidRDefault="001F67C4">
      <w:pPr>
        <w:pStyle w:val="ConsPlusNonformat"/>
        <w:jc w:val="both"/>
      </w:pPr>
      <w:r>
        <w:t xml:space="preserve">    Вы  вправе  повторно  обратиться с заявлением об исправлении допущенных</w:t>
      </w:r>
    </w:p>
    <w:p w:rsidR="001F67C4" w:rsidRDefault="001F67C4">
      <w:pPr>
        <w:pStyle w:val="ConsPlusNonformat"/>
        <w:jc w:val="both"/>
      </w:pPr>
      <w:r>
        <w:t>опечаток  и ошибок в разрешении на строительство после устранения указанных</w:t>
      </w:r>
    </w:p>
    <w:p w:rsidR="001F67C4" w:rsidRDefault="001F67C4">
      <w:pPr>
        <w:pStyle w:val="ConsPlusNonformat"/>
        <w:jc w:val="both"/>
      </w:pPr>
      <w:r>
        <w:t>нарушений.</w:t>
      </w:r>
    </w:p>
    <w:p w:rsidR="001F67C4" w:rsidRDefault="001F67C4">
      <w:pPr>
        <w:pStyle w:val="ConsPlusNonformat"/>
        <w:jc w:val="both"/>
      </w:pPr>
      <w:r>
        <w:t xml:space="preserve">    Данный   отказ   может   быть  обжалован  в  досудебном  порядке  путем</w:t>
      </w:r>
    </w:p>
    <w:p w:rsidR="001F67C4" w:rsidRDefault="001F67C4">
      <w:pPr>
        <w:pStyle w:val="ConsPlusNonformat"/>
        <w:jc w:val="both"/>
      </w:pPr>
      <w:r>
        <w:t>направления   жалобы  в  ______________________________________________,  а</w:t>
      </w:r>
    </w:p>
    <w:p w:rsidR="001F67C4" w:rsidRDefault="001F67C4">
      <w:pPr>
        <w:pStyle w:val="ConsPlusNonformat"/>
        <w:jc w:val="both"/>
      </w:pPr>
      <w:r>
        <w:t>также в судебном порядке.</w:t>
      </w:r>
    </w:p>
    <w:p w:rsidR="001F67C4" w:rsidRDefault="001F67C4">
      <w:pPr>
        <w:pStyle w:val="ConsPlusNonformat"/>
        <w:jc w:val="both"/>
      </w:pPr>
      <w:r>
        <w:t xml:space="preserve">    Дополнительно информируем: ____________________________________________</w:t>
      </w:r>
    </w:p>
    <w:p w:rsidR="001F67C4" w:rsidRDefault="001F67C4">
      <w:pPr>
        <w:pStyle w:val="ConsPlusNonformat"/>
        <w:jc w:val="both"/>
      </w:pPr>
      <w:r>
        <w:t>___________________________________________________________________________</w:t>
      </w:r>
    </w:p>
    <w:p w:rsidR="001F67C4" w:rsidRDefault="001F67C4">
      <w:pPr>
        <w:pStyle w:val="ConsPlusNonformat"/>
        <w:jc w:val="both"/>
      </w:pPr>
      <w:r>
        <w:t xml:space="preserve">   (указывается информация, необходимая для устранения причин отказа во</w:t>
      </w:r>
    </w:p>
    <w:p w:rsidR="001F67C4" w:rsidRDefault="001F67C4">
      <w:pPr>
        <w:pStyle w:val="ConsPlusNonformat"/>
        <w:jc w:val="both"/>
      </w:pPr>
      <w:r>
        <w:t xml:space="preserve">     внесении исправлений в разрешение на строительство, а также иная</w:t>
      </w:r>
    </w:p>
    <w:p w:rsidR="001F67C4" w:rsidRDefault="001F67C4">
      <w:pPr>
        <w:pStyle w:val="ConsPlusNonformat"/>
        <w:jc w:val="both"/>
      </w:pPr>
      <w:r>
        <w:t xml:space="preserve">                  дополнительная информация при наличии)</w:t>
      </w:r>
    </w:p>
    <w:p w:rsidR="001F67C4" w:rsidRDefault="001F67C4">
      <w:pPr>
        <w:pStyle w:val="ConsPlusNormal"/>
        <w:jc w:val="right"/>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984"/>
        <w:gridCol w:w="1701"/>
        <w:gridCol w:w="4025"/>
        <w:gridCol w:w="1276"/>
      </w:tblGrid>
      <w:tr w:rsidR="001F67C4">
        <w:tc>
          <w:tcPr>
            <w:tcW w:w="1984" w:type="dxa"/>
            <w:tcBorders>
              <w:top w:val="nil"/>
              <w:left w:val="nil"/>
              <w:bottom w:val="nil"/>
              <w:right w:val="nil"/>
            </w:tcBorders>
          </w:tcPr>
          <w:p w:rsidR="001F67C4" w:rsidRDefault="001F67C4">
            <w:pPr>
              <w:pStyle w:val="ConsPlusNormal"/>
              <w:jc w:val="center"/>
            </w:pPr>
            <w:r>
              <w:t>_______________</w:t>
            </w:r>
          </w:p>
        </w:tc>
        <w:tc>
          <w:tcPr>
            <w:tcW w:w="1701" w:type="dxa"/>
            <w:tcBorders>
              <w:top w:val="nil"/>
              <w:left w:val="nil"/>
              <w:bottom w:val="nil"/>
              <w:right w:val="nil"/>
            </w:tcBorders>
          </w:tcPr>
          <w:p w:rsidR="001F67C4" w:rsidRDefault="001F67C4">
            <w:pPr>
              <w:pStyle w:val="ConsPlusNormal"/>
              <w:jc w:val="center"/>
            </w:pPr>
            <w:r>
              <w:t>___________</w:t>
            </w:r>
          </w:p>
        </w:tc>
        <w:tc>
          <w:tcPr>
            <w:tcW w:w="4025" w:type="dxa"/>
            <w:tcBorders>
              <w:top w:val="nil"/>
              <w:left w:val="nil"/>
              <w:bottom w:val="nil"/>
              <w:right w:val="nil"/>
            </w:tcBorders>
          </w:tcPr>
          <w:p w:rsidR="001F67C4" w:rsidRDefault="001F67C4">
            <w:pPr>
              <w:pStyle w:val="ConsPlusNormal"/>
              <w:jc w:val="center"/>
            </w:pPr>
            <w:r>
              <w:t>________________________________</w:t>
            </w:r>
          </w:p>
        </w:tc>
        <w:tc>
          <w:tcPr>
            <w:tcW w:w="1276" w:type="dxa"/>
            <w:tcBorders>
              <w:top w:val="nil"/>
              <w:left w:val="nil"/>
              <w:bottom w:val="nil"/>
              <w:right w:val="nil"/>
            </w:tcBorders>
          </w:tcPr>
          <w:p w:rsidR="001F67C4" w:rsidRDefault="001F67C4">
            <w:pPr>
              <w:pStyle w:val="ConsPlusNormal"/>
              <w:jc w:val="center"/>
            </w:pPr>
          </w:p>
        </w:tc>
      </w:tr>
      <w:tr w:rsidR="001F67C4">
        <w:tc>
          <w:tcPr>
            <w:tcW w:w="1984" w:type="dxa"/>
            <w:tcBorders>
              <w:top w:val="nil"/>
              <w:left w:val="nil"/>
              <w:bottom w:val="nil"/>
              <w:right w:val="nil"/>
            </w:tcBorders>
          </w:tcPr>
          <w:p w:rsidR="001F67C4" w:rsidRDefault="001F67C4">
            <w:pPr>
              <w:pStyle w:val="ConsPlusNormal"/>
              <w:jc w:val="center"/>
            </w:pPr>
            <w:r>
              <w:t>(должность)</w:t>
            </w:r>
          </w:p>
        </w:tc>
        <w:tc>
          <w:tcPr>
            <w:tcW w:w="1701" w:type="dxa"/>
            <w:tcBorders>
              <w:top w:val="nil"/>
              <w:left w:val="nil"/>
              <w:bottom w:val="nil"/>
              <w:right w:val="nil"/>
            </w:tcBorders>
          </w:tcPr>
          <w:p w:rsidR="001F67C4" w:rsidRDefault="001F67C4">
            <w:pPr>
              <w:pStyle w:val="ConsPlusNormal"/>
              <w:jc w:val="center"/>
            </w:pPr>
            <w:r>
              <w:t>(подпись)</w:t>
            </w:r>
          </w:p>
        </w:tc>
        <w:tc>
          <w:tcPr>
            <w:tcW w:w="4025" w:type="dxa"/>
            <w:tcBorders>
              <w:top w:val="nil"/>
              <w:left w:val="nil"/>
              <w:bottom w:val="nil"/>
              <w:right w:val="nil"/>
            </w:tcBorders>
          </w:tcPr>
          <w:p w:rsidR="001F67C4" w:rsidRDefault="001F67C4">
            <w:pPr>
              <w:pStyle w:val="ConsPlusNormal"/>
              <w:jc w:val="center"/>
            </w:pPr>
            <w:r>
              <w:t>(фамилия, имя, отчество (при наличии))</w:t>
            </w:r>
          </w:p>
        </w:tc>
        <w:tc>
          <w:tcPr>
            <w:tcW w:w="1276" w:type="dxa"/>
            <w:tcBorders>
              <w:top w:val="nil"/>
              <w:left w:val="nil"/>
              <w:bottom w:val="nil"/>
              <w:right w:val="nil"/>
            </w:tcBorders>
          </w:tcPr>
          <w:p w:rsidR="001F67C4" w:rsidRDefault="001F67C4">
            <w:pPr>
              <w:pStyle w:val="ConsPlusNormal"/>
              <w:jc w:val="center"/>
            </w:pPr>
            <w:r>
              <w:t>Дата</w:t>
            </w:r>
          </w:p>
        </w:tc>
      </w:tr>
    </w:tbl>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jc w:val="right"/>
        <w:outlineLvl w:val="1"/>
      </w:pPr>
      <w:r>
        <w:t>Приложение 10</w:t>
      </w:r>
    </w:p>
    <w:p w:rsidR="001F67C4" w:rsidRDefault="001F67C4">
      <w:pPr>
        <w:pStyle w:val="ConsPlusNormal"/>
        <w:jc w:val="right"/>
      </w:pPr>
      <w:r>
        <w:t>к административному регламенту по предоставлению</w:t>
      </w:r>
    </w:p>
    <w:p w:rsidR="001F67C4" w:rsidRDefault="001F67C4">
      <w:pPr>
        <w:pStyle w:val="ConsPlusNormal"/>
        <w:jc w:val="right"/>
      </w:pPr>
      <w:r>
        <w:t>муниципальной услуги "Выдача разрешения на строительство,</w:t>
      </w:r>
    </w:p>
    <w:p w:rsidR="001F67C4" w:rsidRDefault="001F67C4">
      <w:pPr>
        <w:pStyle w:val="ConsPlusNormal"/>
        <w:jc w:val="right"/>
      </w:pPr>
      <w:r>
        <w:lastRenderedPageBreak/>
        <w:t>внесение изменений в разрешение на строительство, в том</w:t>
      </w:r>
    </w:p>
    <w:p w:rsidR="001F67C4" w:rsidRDefault="001F67C4">
      <w:pPr>
        <w:pStyle w:val="ConsPlusNormal"/>
        <w:jc w:val="right"/>
      </w:pPr>
      <w:r>
        <w:t>числе в связи с необходимостью продления срока действия</w:t>
      </w:r>
    </w:p>
    <w:p w:rsidR="001F67C4" w:rsidRDefault="001F67C4">
      <w:pPr>
        <w:pStyle w:val="ConsPlusNormal"/>
        <w:jc w:val="right"/>
      </w:pPr>
      <w:r>
        <w:t>разрешения на строительство", утвержденному постановлением</w:t>
      </w:r>
    </w:p>
    <w:p w:rsidR="001F67C4" w:rsidRDefault="001F67C4">
      <w:pPr>
        <w:pStyle w:val="ConsPlusNormal"/>
        <w:jc w:val="right"/>
      </w:pPr>
      <w:r>
        <w:t>администрации города Покачи</w:t>
      </w:r>
    </w:p>
    <w:p w:rsidR="001F67C4" w:rsidRDefault="001F67C4">
      <w:pPr>
        <w:pStyle w:val="ConsPlusNormal"/>
        <w:jc w:val="right"/>
      </w:pPr>
      <w:r>
        <w:t>от 22.06.2022 N 642</w:t>
      </w:r>
    </w:p>
    <w:p w:rsidR="001F67C4" w:rsidRDefault="001F67C4">
      <w:pPr>
        <w:pStyle w:val="ConsPlusNormal"/>
      </w:pPr>
    </w:p>
    <w:p w:rsidR="001F67C4" w:rsidRDefault="001F67C4">
      <w:pPr>
        <w:pStyle w:val="ConsPlusNormal"/>
        <w:jc w:val="center"/>
      </w:pPr>
      <w:bookmarkStart w:id="77" w:name="P1344"/>
      <w:bookmarkEnd w:id="77"/>
      <w:r>
        <w:t>ЗАЯВЛЕНИЕ</w:t>
      </w:r>
    </w:p>
    <w:p w:rsidR="001F67C4" w:rsidRDefault="001F67C4">
      <w:pPr>
        <w:pStyle w:val="ConsPlusNormal"/>
        <w:jc w:val="center"/>
      </w:pPr>
      <w:r>
        <w:t>о выдаче дубликата разрешения на строительство</w:t>
      </w:r>
    </w:p>
    <w:p w:rsidR="001F67C4" w:rsidRDefault="001F67C4">
      <w:pPr>
        <w:pStyle w:val="ConsPlusNormal"/>
      </w:pPr>
    </w:p>
    <w:p w:rsidR="001F67C4" w:rsidRDefault="001F67C4">
      <w:pPr>
        <w:pStyle w:val="ConsPlusNormal"/>
        <w:jc w:val="right"/>
      </w:pPr>
      <w:r>
        <w:t>"__" ___________ 20___</w:t>
      </w:r>
    </w:p>
    <w:p w:rsidR="001F67C4" w:rsidRDefault="001F67C4">
      <w:pPr>
        <w:pStyle w:val="ConsPlusNormal"/>
        <w:jc w:val="right"/>
      </w:pPr>
    </w:p>
    <w:p w:rsidR="001F67C4" w:rsidRDefault="001F67C4">
      <w:pPr>
        <w:pStyle w:val="ConsPlusNormal"/>
        <w:jc w:val="center"/>
      </w:pPr>
      <w:r>
        <w:t>____________________________________________________</w:t>
      </w:r>
    </w:p>
    <w:p w:rsidR="001F67C4" w:rsidRDefault="001F67C4">
      <w:pPr>
        <w:pStyle w:val="ConsPlusNormal"/>
        <w:jc w:val="center"/>
      </w:pPr>
      <w:r>
        <w:t>____________________________________________________</w:t>
      </w:r>
    </w:p>
    <w:p w:rsidR="001F67C4" w:rsidRDefault="001F67C4">
      <w:pPr>
        <w:pStyle w:val="ConsPlusNormal"/>
        <w:jc w:val="center"/>
      </w:pPr>
      <w:r>
        <w:t>(наименование уполномоченного на выдачу разрешений</w:t>
      </w:r>
    </w:p>
    <w:p w:rsidR="001F67C4" w:rsidRDefault="001F67C4">
      <w:pPr>
        <w:pStyle w:val="ConsPlusNormal"/>
        <w:jc w:val="center"/>
      </w:pPr>
      <w:r>
        <w:t>на строительство органа)</w:t>
      </w:r>
    </w:p>
    <w:p w:rsidR="001F67C4" w:rsidRDefault="001F67C4">
      <w:pPr>
        <w:pStyle w:val="ConsPlusNormal"/>
        <w:jc w:val="center"/>
      </w:pPr>
    </w:p>
    <w:p w:rsidR="001F67C4" w:rsidRDefault="001F67C4">
      <w:pPr>
        <w:pStyle w:val="ConsPlusNormal"/>
        <w:ind w:firstLine="540"/>
        <w:jc w:val="both"/>
      </w:pPr>
      <w:r>
        <w:t>Прошу выдать дубликат разрешения на строительство.</w:t>
      </w:r>
    </w:p>
    <w:p w:rsidR="001F67C4" w:rsidRDefault="001F67C4">
      <w:pPr>
        <w:pStyle w:val="ConsPlusNormal"/>
        <w:ind w:firstLine="540"/>
        <w:jc w:val="both"/>
      </w:pPr>
    </w:p>
    <w:p w:rsidR="001F67C4" w:rsidRDefault="001F67C4">
      <w:pPr>
        <w:pStyle w:val="ConsPlusNormal"/>
        <w:ind w:firstLine="540"/>
        <w:jc w:val="both"/>
      </w:pPr>
      <w:r>
        <w:t>1. Сведения о застройщике</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18"/>
        <w:gridCol w:w="5247"/>
        <w:gridCol w:w="3061"/>
      </w:tblGrid>
      <w:tr w:rsidR="001F67C4">
        <w:tc>
          <w:tcPr>
            <w:tcW w:w="718" w:type="dxa"/>
          </w:tcPr>
          <w:p w:rsidR="001F67C4" w:rsidRDefault="001F67C4">
            <w:pPr>
              <w:pStyle w:val="ConsPlusNormal"/>
              <w:jc w:val="center"/>
            </w:pPr>
            <w:r>
              <w:t>1.1</w:t>
            </w:r>
          </w:p>
        </w:tc>
        <w:tc>
          <w:tcPr>
            <w:tcW w:w="5247" w:type="dxa"/>
          </w:tcPr>
          <w:p w:rsidR="001F67C4" w:rsidRDefault="001F67C4">
            <w:pPr>
              <w:pStyle w:val="ConsPlusNormal"/>
            </w:pPr>
            <w:r>
              <w:t>Сведения о физическом лице, в случае если застройщиком является физическое лицо:</w:t>
            </w:r>
          </w:p>
        </w:tc>
        <w:tc>
          <w:tcPr>
            <w:tcW w:w="3061" w:type="dxa"/>
          </w:tcPr>
          <w:p w:rsidR="001F67C4" w:rsidRDefault="001F67C4">
            <w:pPr>
              <w:pStyle w:val="ConsPlusNormal"/>
            </w:pPr>
          </w:p>
        </w:tc>
      </w:tr>
      <w:tr w:rsidR="001F67C4">
        <w:tc>
          <w:tcPr>
            <w:tcW w:w="718" w:type="dxa"/>
            <w:vAlign w:val="center"/>
          </w:tcPr>
          <w:p w:rsidR="001F67C4" w:rsidRDefault="001F67C4">
            <w:pPr>
              <w:pStyle w:val="ConsPlusNormal"/>
              <w:jc w:val="center"/>
            </w:pPr>
            <w:r>
              <w:t>1.1.1</w:t>
            </w:r>
          </w:p>
        </w:tc>
        <w:tc>
          <w:tcPr>
            <w:tcW w:w="5247" w:type="dxa"/>
            <w:vAlign w:val="center"/>
          </w:tcPr>
          <w:p w:rsidR="001F67C4" w:rsidRDefault="001F67C4">
            <w:pPr>
              <w:pStyle w:val="ConsPlusNormal"/>
            </w:pPr>
            <w:r>
              <w:t>Фамилия, имя, отчество (при наличии)</w:t>
            </w:r>
          </w:p>
        </w:tc>
        <w:tc>
          <w:tcPr>
            <w:tcW w:w="3061" w:type="dxa"/>
          </w:tcPr>
          <w:p w:rsidR="001F67C4" w:rsidRDefault="001F67C4">
            <w:pPr>
              <w:pStyle w:val="ConsPlusNormal"/>
            </w:pPr>
          </w:p>
        </w:tc>
      </w:tr>
      <w:tr w:rsidR="001F67C4">
        <w:tc>
          <w:tcPr>
            <w:tcW w:w="718" w:type="dxa"/>
          </w:tcPr>
          <w:p w:rsidR="001F67C4" w:rsidRDefault="001F67C4">
            <w:pPr>
              <w:pStyle w:val="ConsPlusNormal"/>
              <w:jc w:val="center"/>
            </w:pPr>
            <w:r>
              <w:t>1.1.2</w:t>
            </w:r>
          </w:p>
        </w:tc>
        <w:tc>
          <w:tcPr>
            <w:tcW w:w="5247" w:type="dxa"/>
          </w:tcPr>
          <w:p w:rsidR="001F67C4" w:rsidRDefault="001F67C4">
            <w:pPr>
              <w:pStyle w:val="ConsPlusNormal"/>
            </w:pPr>
            <w:r>
              <w:t>Реквизиты документа, удостоверяющего личность (не указываются в случае, если застройщик является индивидуальным предпринимателем)</w:t>
            </w:r>
          </w:p>
        </w:tc>
        <w:tc>
          <w:tcPr>
            <w:tcW w:w="3061" w:type="dxa"/>
          </w:tcPr>
          <w:p w:rsidR="001F67C4" w:rsidRDefault="001F67C4">
            <w:pPr>
              <w:pStyle w:val="ConsPlusNormal"/>
            </w:pPr>
          </w:p>
        </w:tc>
      </w:tr>
      <w:tr w:rsidR="001F67C4">
        <w:tc>
          <w:tcPr>
            <w:tcW w:w="718" w:type="dxa"/>
          </w:tcPr>
          <w:p w:rsidR="001F67C4" w:rsidRDefault="001F67C4">
            <w:pPr>
              <w:pStyle w:val="ConsPlusNormal"/>
              <w:jc w:val="center"/>
            </w:pPr>
            <w:r>
              <w:t>1.1.3</w:t>
            </w:r>
          </w:p>
        </w:tc>
        <w:tc>
          <w:tcPr>
            <w:tcW w:w="5247" w:type="dxa"/>
          </w:tcPr>
          <w:p w:rsidR="001F67C4" w:rsidRDefault="001F67C4">
            <w:pPr>
              <w:pStyle w:val="ConsPlusNormal"/>
            </w:pPr>
            <w:r>
              <w:t>Основной государственный регистрационный номер индивидуального предпринимателя</w:t>
            </w:r>
          </w:p>
        </w:tc>
        <w:tc>
          <w:tcPr>
            <w:tcW w:w="3061" w:type="dxa"/>
          </w:tcPr>
          <w:p w:rsidR="001F67C4" w:rsidRDefault="001F67C4">
            <w:pPr>
              <w:pStyle w:val="ConsPlusNormal"/>
            </w:pPr>
          </w:p>
        </w:tc>
      </w:tr>
      <w:tr w:rsidR="001F67C4">
        <w:tc>
          <w:tcPr>
            <w:tcW w:w="718" w:type="dxa"/>
            <w:vAlign w:val="center"/>
          </w:tcPr>
          <w:p w:rsidR="001F67C4" w:rsidRDefault="001F67C4">
            <w:pPr>
              <w:pStyle w:val="ConsPlusNormal"/>
              <w:jc w:val="center"/>
            </w:pPr>
            <w:r>
              <w:t>1.2</w:t>
            </w:r>
          </w:p>
        </w:tc>
        <w:tc>
          <w:tcPr>
            <w:tcW w:w="5247" w:type="dxa"/>
            <w:vAlign w:val="center"/>
          </w:tcPr>
          <w:p w:rsidR="001F67C4" w:rsidRDefault="001F67C4">
            <w:pPr>
              <w:pStyle w:val="ConsPlusNormal"/>
            </w:pPr>
            <w:r>
              <w:t>Сведения о юридическом лице:</w:t>
            </w:r>
          </w:p>
        </w:tc>
        <w:tc>
          <w:tcPr>
            <w:tcW w:w="3061" w:type="dxa"/>
          </w:tcPr>
          <w:p w:rsidR="001F67C4" w:rsidRDefault="001F67C4">
            <w:pPr>
              <w:pStyle w:val="ConsPlusNormal"/>
            </w:pPr>
          </w:p>
        </w:tc>
      </w:tr>
      <w:tr w:rsidR="001F67C4">
        <w:tc>
          <w:tcPr>
            <w:tcW w:w="718" w:type="dxa"/>
            <w:vAlign w:val="center"/>
          </w:tcPr>
          <w:p w:rsidR="001F67C4" w:rsidRDefault="001F67C4">
            <w:pPr>
              <w:pStyle w:val="ConsPlusNormal"/>
              <w:jc w:val="center"/>
            </w:pPr>
            <w:r>
              <w:t>1.2.1</w:t>
            </w:r>
          </w:p>
        </w:tc>
        <w:tc>
          <w:tcPr>
            <w:tcW w:w="5247" w:type="dxa"/>
            <w:vAlign w:val="center"/>
          </w:tcPr>
          <w:p w:rsidR="001F67C4" w:rsidRDefault="001F67C4">
            <w:pPr>
              <w:pStyle w:val="ConsPlusNormal"/>
            </w:pPr>
            <w:r>
              <w:t>Полное наименование</w:t>
            </w:r>
          </w:p>
        </w:tc>
        <w:tc>
          <w:tcPr>
            <w:tcW w:w="3061" w:type="dxa"/>
          </w:tcPr>
          <w:p w:rsidR="001F67C4" w:rsidRDefault="001F67C4">
            <w:pPr>
              <w:pStyle w:val="ConsPlusNormal"/>
            </w:pPr>
          </w:p>
        </w:tc>
      </w:tr>
      <w:tr w:rsidR="001F67C4">
        <w:tc>
          <w:tcPr>
            <w:tcW w:w="718" w:type="dxa"/>
          </w:tcPr>
          <w:p w:rsidR="001F67C4" w:rsidRDefault="001F67C4">
            <w:pPr>
              <w:pStyle w:val="ConsPlusNormal"/>
              <w:jc w:val="center"/>
            </w:pPr>
            <w:r>
              <w:t>1.2.2</w:t>
            </w:r>
          </w:p>
        </w:tc>
        <w:tc>
          <w:tcPr>
            <w:tcW w:w="5247" w:type="dxa"/>
          </w:tcPr>
          <w:p w:rsidR="001F67C4" w:rsidRDefault="001F67C4">
            <w:pPr>
              <w:pStyle w:val="ConsPlusNormal"/>
            </w:pPr>
            <w:r>
              <w:t>Основной государственный регистрационный номер</w:t>
            </w:r>
          </w:p>
        </w:tc>
        <w:tc>
          <w:tcPr>
            <w:tcW w:w="3061" w:type="dxa"/>
          </w:tcPr>
          <w:p w:rsidR="001F67C4" w:rsidRDefault="001F67C4">
            <w:pPr>
              <w:pStyle w:val="ConsPlusNormal"/>
            </w:pPr>
          </w:p>
        </w:tc>
      </w:tr>
      <w:tr w:rsidR="001F67C4">
        <w:tc>
          <w:tcPr>
            <w:tcW w:w="718" w:type="dxa"/>
          </w:tcPr>
          <w:p w:rsidR="001F67C4" w:rsidRDefault="001F67C4">
            <w:pPr>
              <w:pStyle w:val="ConsPlusNormal"/>
              <w:jc w:val="center"/>
            </w:pPr>
            <w:r>
              <w:t>1.2.3</w:t>
            </w:r>
          </w:p>
        </w:tc>
        <w:tc>
          <w:tcPr>
            <w:tcW w:w="5247" w:type="dxa"/>
          </w:tcPr>
          <w:p w:rsidR="001F67C4" w:rsidRDefault="001F67C4">
            <w:pPr>
              <w:pStyle w:val="ConsPlusNormal"/>
            </w:pPr>
            <w:r>
              <w:t>Идентификационный номер налогоплательщика - юридического лица</w:t>
            </w:r>
          </w:p>
        </w:tc>
        <w:tc>
          <w:tcPr>
            <w:tcW w:w="3061" w:type="dxa"/>
          </w:tcPr>
          <w:p w:rsidR="001F67C4" w:rsidRDefault="001F67C4">
            <w:pPr>
              <w:pStyle w:val="ConsPlusNormal"/>
            </w:pPr>
          </w:p>
        </w:tc>
      </w:tr>
    </w:tbl>
    <w:p w:rsidR="001F67C4" w:rsidRDefault="001F67C4">
      <w:pPr>
        <w:pStyle w:val="ConsPlusNormal"/>
        <w:ind w:firstLine="540"/>
        <w:jc w:val="both"/>
      </w:pPr>
    </w:p>
    <w:p w:rsidR="001F67C4" w:rsidRDefault="001F67C4">
      <w:pPr>
        <w:pStyle w:val="ConsPlusNormal"/>
        <w:ind w:firstLine="540"/>
        <w:jc w:val="both"/>
      </w:pPr>
      <w:r>
        <w:t>2. Сведения о выданном разрешении на строительство</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18"/>
        <w:gridCol w:w="4592"/>
        <w:gridCol w:w="1842"/>
        <w:gridCol w:w="1845"/>
      </w:tblGrid>
      <w:tr w:rsidR="001F67C4">
        <w:tc>
          <w:tcPr>
            <w:tcW w:w="718" w:type="dxa"/>
          </w:tcPr>
          <w:p w:rsidR="001F67C4" w:rsidRDefault="001F67C4">
            <w:pPr>
              <w:pStyle w:val="ConsPlusNormal"/>
              <w:jc w:val="center"/>
            </w:pPr>
            <w:r>
              <w:t>N</w:t>
            </w:r>
          </w:p>
        </w:tc>
        <w:tc>
          <w:tcPr>
            <w:tcW w:w="4592" w:type="dxa"/>
          </w:tcPr>
          <w:p w:rsidR="001F67C4" w:rsidRDefault="001F67C4">
            <w:pPr>
              <w:pStyle w:val="ConsPlusNormal"/>
              <w:jc w:val="center"/>
            </w:pPr>
            <w:r>
              <w:t>Орган, выдавший разрешение на строительство</w:t>
            </w:r>
          </w:p>
        </w:tc>
        <w:tc>
          <w:tcPr>
            <w:tcW w:w="1842" w:type="dxa"/>
          </w:tcPr>
          <w:p w:rsidR="001F67C4" w:rsidRDefault="001F67C4">
            <w:pPr>
              <w:pStyle w:val="ConsPlusNormal"/>
              <w:jc w:val="center"/>
            </w:pPr>
            <w:r>
              <w:t>Номер</w:t>
            </w:r>
          </w:p>
          <w:p w:rsidR="001F67C4" w:rsidRDefault="001F67C4">
            <w:pPr>
              <w:pStyle w:val="ConsPlusNormal"/>
              <w:jc w:val="center"/>
            </w:pPr>
            <w:r>
              <w:t>документа</w:t>
            </w:r>
          </w:p>
        </w:tc>
        <w:tc>
          <w:tcPr>
            <w:tcW w:w="1845" w:type="dxa"/>
          </w:tcPr>
          <w:p w:rsidR="001F67C4" w:rsidRDefault="001F67C4">
            <w:pPr>
              <w:pStyle w:val="ConsPlusNormal"/>
              <w:jc w:val="center"/>
            </w:pPr>
            <w:r>
              <w:t>Дата</w:t>
            </w:r>
          </w:p>
          <w:p w:rsidR="001F67C4" w:rsidRDefault="001F67C4">
            <w:pPr>
              <w:pStyle w:val="ConsPlusNormal"/>
              <w:jc w:val="center"/>
            </w:pPr>
            <w:r>
              <w:t>документа</w:t>
            </w:r>
          </w:p>
        </w:tc>
      </w:tr>
      <w:tr w:rsidR="001F67C4">
        <w:tc>
          <w:tcPr>
            <w:tcW w:w="718" w:type="dxa"/>
          </w:tcPr>
          <w:p w:rsidR="001F67C4" w:rsidRDefault="001F67C4">
            <w:pPr>
              <w:pStyle w:val="ConsPlusNormal"/>
            </w:pPr>
          </w:p>
        </w:tc>
        <w:tc>
          <w:tcPr>
            <w:tcW w:w="4592" w:type="dxa"/>
          </w:tcPr>
          <w:p w:rsidR="001F67C4" w:rsidRDefault="001F67C4">
            <w:pPr>
              <w:pStyle w:val="ConsPlusNormal"/>
            </w:pPr>
          </w:p>
        </w:tc>
        <w:tc>
          <w:tcPr>
            <w:tcW w:w="1842" w:type="dxa"/>
          </w:tcPr>
          <w:p w:rsidR="001F67C4" w:rsidRDefault="001F67C4">
            <w:pPr>
              <w:pStyle w:val="ConsPlusNormal"/>
            </w:pPr>
          </w:p>
        </w:tc>
        <w:tc>
          <w:tcPr>
            <w:tcW w:w="1845" w:type="dxa"/>
          </w:tcPr>
          <w:p w:rsidR="001F67C4" w:rsidRDefault="001F67C4">
            <w:pPr>
              <w:pStyle w:val="ConsPlusNormal"/>
            </w:pPr>
          </w:p>
        </w:tc>
      </w:tr>
    </w:tbl>
    <w:p w:rsidR="001F67C4" w:rsidRDefault="001F67C4">
      <w:pPr>
        <w:pStyle w:val="ConsPlusNormal"/>
        <w:ind w:firstLine="540"/>
        <w:jc w:val="both"/>
      </w:pPr>
    </w:p>
    <w:p w:rsidR="001F67C4" w:rsidRDefault="001F67C4">
      <w:pPr>
        <w:pStyle w:val="ConsPlusNormal"/>
        <w:ind w:firstLine="540"/>
        <w:jc w:val="both"/>
      </w:pPr>
      <w:r>
        <w:t>Приложение: __________________________________________________________</w:t>
      </w:r>
    </w:p>
    <w:p w:rsidR="001F67C4" w:rsidRDefault="001F67C4">
      <w:pPr>
        <w:pStyle w:val="ConsPlusNormal"/>
        <w:spacing w:before="220"/>
        <w:ind w:firstLine="540"/>
        <w:jc w:val="both"/>
      </w:pPr>
      <w:r>
        <w:t>Номер телефона и адрес электронной почты для связи: ___________________</w:t>
      </w:r>
    </w:p>
    <w:p w:rsidR="001F67C4" w:rsidRDefault="001F67C4">
      <w:pPr>
        <w:pStyle w:val="ConsPlusNormal"/>
        <w:spacing w:before="220"/>
        <w:ind w:firstLine="540"/>
        <w:jc w:val="both"/>
      </w:pPr>
      <w:r>
        <w:t>Результат рассмотрения настоящего заявления прошу:</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880"/>
        <w:gridCol w:w="1106"/>
      </w:tblGrid>
      <w:tr w:rsidR="001F67C4">
        <w:tc>
          <w:tcPr>
            <w:tcW w:w="7880" w:type="dxa"/>
          </w:tcPr>
          <w:p w:rsidR="001F67C4" w:rsidRDefault="001F67C4">
            <w:pPr>
              <w:pStyle w:val="ConsPlusNormal"/>
            </w:pPr>
            <w:r>
              <w:lastRenderedPageBreak/>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 на региональном портале государственных и муниципальных услуг</w:t>
            </w:r>
          </w:p>
        </w:tc>
        <w:tc>
          <w:tcPr>
            <w:tcW w:w="1106" w:type="dxa"/>
          </w:tcPr>
          <w:p w:rsidR="001F67C4" w:rsidRDefault="001F67C4">
            <w:pPr>
              <w:pStyle w:val="ConsPlusNormal"/>
            </w:pPr>
          </w:p>
        </w:tc>
      </w:tr>
      <w:tr w:rsidR="001F67C4">
        <w:tc>
          <w:tcPr>
            <w:tcW w:w="7880" w:type="dxa"/>
          </w:tcPr>
          <w:p w:rsidR="001F67C4" w:rsidRDefault="001F67C4">
            <w:pPr>
              <w:pStyle w:val="ConsPlusNormal"/>
            </w:pPr>
            <w:r>
              <w:t>выдать на бумажном носителе при личном обращении в уполномоченный орган либо в многофункциональный центр предоставления государственных и муниципальных услуг, расположенный по адресу: __________________________</w:t>
            </w:r>
          </w:p>
        </w:tc>
        <w:tc>
          <w:tcPr>
            <w:tcW w:w="1106" w:type="dxa"/>
          </w:tcPr>
          <w:p w:rsidR="001F67C4" w:rsidRDefault="001F67C4">
            <w:pPr>
              <w:pStyle w:val="ConsPlusNormal"/>
            </w:pPr>
          </w:p>
        </w:tc>
      </w:tr>
      <w:tr w:rsidR="001F67C4">
        <w:tc>
          <w:tcPr>
            <w:tcW w:w="7880" w:type="dxa"/>
          </w:tcPr>
          <w:p w:rsidR="001F67C4" w:rsidRDefault="001F67C4">
            <w:pPr>
              <w:pStyle w:val="ConsPlusNormal"/>
            </w:pPr>
            <w:r>
              <w:t>направить на бумажном носителе на почтовый адрес: _______________________</w:t>
            </w:r>
          </w:p>
        </w:tc>
        <w:tc>
          <w:tcPr>
            <w:tcW w:w="1106" w:type="dxa"/>
          </w:tcPr>
          <w:p w:rsidR="001F67C4" w:rsidRDefault="001F67C4">
            <w:pPr>
              <w:pStyle w:val="ConsPlusNormal"/>
            </w:pPr>
          </w:p>
        </w:tc>
      </w:tr>
      <w:tr w:rsidR="001F67C4">
        <w:tc>
          <w:tcPr>
            <w:tcW w:w="7880" w:type="dxa"/>
          </w:tcPr>
          <w:p w:rsidR="001F67C4" w:rsidRDefault="001F67C4">
            <w:pPr>
              <w:pStyle w:val="ConsPlusNormal"/>
            </w:pPr>
            <w:r>
              <w:t>направить в форме электронного документа в личный кабинет в единой информационной системе жилищного строительства</w:t>
            </w:r>
          </w:p>
        </w:tc>
        <w:tc>
          <w:tcPr>
            <w:tcW w:w="1106" w:type="dxa"/>
          </w:tcPr>
          <w:p w:rsidR="001F67C4" w:rsidRDefault="001F67C4">
            <w:pPr>
              <w:pStyle w:val="ConsPlusNormal"/>
            </w:pPr>
          </w:p>
        </w:tc>
      </w:tr>
      <w:tr w:rsidR="001F67C4">
        <w:tc>
          <w:tcPr>
            <w:tcW w:w="8986" w:type="dxa"/>
            <w:gridSpan w:val="2"/>
            <w:vAlign w:val="center"/>
          </w:tcPr>
          <w:p w:rsidR="001F67C4" w:rsidRDefault="001F67C4">
            <w:pPr>
              <w:pStyle w:val="ConsPlusNormal"/>
              <w:jc w:val="center"/>
            </w:pPr>
            <w:r>
              <w:t>Указывается один из перечисленных способов</w:t>
            </w:r>
          </w:p>
        </w:tc>
      </w:tr>
    </w:tbl>
    <w:p w:rsidR="001F67C4" w:rsidRDefault="001F67C4">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721"/>
        <w:gridCol w:w="1701"/>
        <w:gridCol w:w="4495"/>
      </w:tblGrid>
      <w:tr w:rsidR="001F67C4">
        <w:tc>
          <w:tcPr>
            <w:tcW w:w="2721" w:type="dxa"/>
            <w:tcBorders>
              <w:top w:val="nil"/>
              <w:left w:val="nil"/>
              <w:bottom w:val="nil"/>
              <w:right w:val="nil"/>
            </w:tcBorders>
          </w:tcPr>
          <w:p w:rsidR="001F67C4" w:rsidRDefault="001F67C4">
            <w:pPr>
              <w:pStyle w:val="ConsPlusNormal"/>
              <w:jc w:val="both"/>
            </w:pPr>
          </w:p>
        </w:tc>
        <w:tc>
          <w:tcPr>
            <w:tcW w:w="1701" w:type="dxa"/>
            <w:tcBorders>
              <w:top w:val="nil"/>
              <w:left w:val="nil"/>
              <w:bottom w:val="nil"/>
              <w:right w:val="nil"/>
            </w:tcBorders>
          </w:tcPr>
          <w:p w:rsidR="001F67C4" w:rsidRDefault="001F67C4">
            <w:pPr>
              <w:pStyle w:val="ConsPlusNormal"/>
              <w:jc w:val="center"/>
            </w:pPr>
            <w:r>
              <w:t>____________</w:t>
            </w:r>
          </w:p>
        </w:tc>
        <w:tc>
          <w:tcPr>
            <w:tcW w:w="4495" w:type="dxa"/>
            <w:tcBorders>
              <w:top w:val="nil"/>
              <w:left w:val="nil"/>
              <w:bottom w:val="nil"/>
              <w:right w:val="nil"/>
            </w:tcBorders>
          </w:tcPr>
          <w:p w:rsidR="001F67C4" w:rsidRDefault="001F67C4">
            <w:pPr>
              <w:pStyle w:val="ConsPlusNormal"/>
              <w:jc w:val="center"/>
            </w:pPr>
            <w:r>
              <w:t>___________________________________</w:t>
            </w:r>
          </w:p>
        </w:tc>
      </w:tr>
      <w:tr w:rsidR="001F67C4">
        <w:tc>
          <w:tcPr>
            <w:tcW w:w="2721" w:type="dxa"/>
            <w:tcBorders>
              <w:top w:val="nil"/>
              <w:left w:val="nil"/>
              <w:bottom w:val="nil"/>
              <w:right w:val="nil"/>
            </w:tcBorders>
          </w:tcPr>
          <w:p w:rsidR="001F67C4" w:rsidRDefault="001F67C4">
            <w:pPr>
              <w:pStyle w:val="ConsPlusNormal"/>
              <w:jc w:val="both"/>
            </w:pPr>
          </w:p>
        </w:tc>
        <w:tc>
          <w:tcPr>
            <w:tcW w:w="1701" w:type="dxa"/>
            <w:tcBorders>
              <w:top w:val="nil"/>
              <w:left w:val="nil"/>
              <w:bottom w:val="nil"/>
              <w:right w:val="nil"/>
            </w:tcBorders>
          </w:tcPr>
          <w:p w:rsidR="001F67C4" w:rsidRDefault="001F67C4">
            <w:pPr>
              <w:pStyle w:val="ConsPlusNormal"/>
              <w:jc w:val="center"/>
            </w:pPr>
            <w:r>
              <w:t>(подпись)</w:t>
            </w:r>
          </w:p>
        </w:tc>
        <w:tc>
          <w:tcPr>
            <w:tcW w:w="4495" w:type="dxa"/>
            <w:tcBorders>
              <w:top w:val="nil"/>
              <w:left w:val="nil"/>
              <w:bottom w:val="nil"/>
              <w:right w:val="nil"/>
            </w:tcBorders>
          </w:tcPr>
          <w:p w:rsidR="001F67C4" w:rsidRDefault="001F67C4">
            <w:pPr>
              <w:pStyle w:val="ConsPlusNormal"/>
              <w:jc w:val="center"/>
            </w:pPr>
            <w:r>
              <w:t>(фамилия, имя, отчество (при наличии))</w:t>
            </w:r>
          </w:p>
        </w:tc>
      </w:tr>
    </w:tbl>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jc w:val="right"/>
        <w:outlineLvl w:val="1"/>
      </w:pPr>
      <w:r>
        <w:t>Приложение 11</w:t>
      </w:r>
    </w:p>
    <w:p w:rsidR="001F67C4" w:rsidRDefault="001F67C4">
      <w:pPr>
        <w:pStyle w:val="ConsPlusNormal"/>
        <w:jc w:val="right"/>
      </w:pPr>
      <w:r>
        <w:t>к административному регламенту по предоставлению</w:t>
      </w:r>
    </w:p>
    <w:p w:rsidR="001F67C4" w:rsidRDefault="001F67C4">
      <w:pPr>
        <w:pStyle w:val="ConsPlusNormal"/>
        <w:jc w:val="right"/>
      </w:pPr>
      <w:r>
        <w:t>муниципальной услуги "Выдача разрешения на строительство,</w:t>
      </w:r>
    </w:p>
    <w:p w:rsidR="001F67C4" w:rsidRDefault="001F67C4">
      <w:pPr>
        <w:pStyle w:val="ConsPlusNormal"/>
        <w:jc w:val="right"/>
      </w:pPr>
      <w:r>
        <w:t>внесение изменений в разрешение на строительство, в том</w:t>
      </w:r>
    </w:p>
    <w:p w:rsidR="001F67C4" w:rsidRDefault="001F67C4">
      <w:pPr>
        <w:pStyle w:val="ConsPlusNormal"/>
        <w:jc w:val="right"/>
      </w:pPr>
      <w:r>
        <w:t>числе в связи с необходимостью продления срока действия</w:t>
      </w:r>
    </w:p>
    <w:p w:rsidR="001F67C4" w:rsidRDefault="001F67C4">
      <w:pPr>
        <w:pStyle w:val="ConsPlusNormal"/>
        <w:jc w:val="right"/>
      </w:pPr>
      <w:r>
        <w:t>разрешения на строительство", утвержденному постановлением</w:t>
      </w:r>
    </w:p>
    <w:p w:rsidR="001F67C4" w:rsidRDefault="001F67C4">
      <w:pPr>
        <w:pStyle w:val="ConsPlusNormal"/>
        <w:jc w:val="right"/>
      </w:pPr>
      <w:r>
        <w:t>администрации города Покачи</w:t>
      </w:r>
    </w:p>
    <w:p w:rsidR="001F67C4" w:rsidRDefault="001F67C4">
      <w:pPr>
        <w:pStyle w:val="ConsPlusNormal"/>
        <w:jc w:val="right"/>
      </w:pPr>
      <w:r>
        <w:t>от 22.06.2022 N 642</w:t>
      </w:r>
    </w:p>
    <w:p w:rsidR="001F67C4" w:rsidRDefault="001F67C4">
      <w:pPr>
        <w:pStyle w:val="ConsPlusNormal"/>
      </w:pPr>
    </w:p>
    <w:p w:rsidR="001F67C4" w:rsidRDefault="001F67C4">
      <w:pPr>
        <w:pStyle w:val="ConsPlusNonformat"/>
        <w:jc w:val="both"/>
      </w:pPr>
      <w:r>
        <w:t xml:space="preserve">                          Кому ____________________________________________</w:t>
      </w:r>
    </w:p>
    <w:p w:rsidR="001F67C4" w:rsidRDefault="001F67C4">
      <w:pPr>
        <w:pStyle w:val="ConsPlusNonformat"/>
        <w:jc w:val="both"/>
      </w:pPr>
      <w:r>
        <w:t xml:space="preserve">                                  (фамилия, имя, отчество (при наличии)</w:t>
      </w:r>
    </w:p>
    <w:p w:rsidR="001F67C4" w:rsidRDefault="001F67C4">
      <w:pPr>
        <w:pStyle w:val="ConsPlusNonformat"/>
        <w:jc w:val="both"/>
      </w:pPr>
      <w:r>
        <w:t xml:space="preserve">                               застройщика, ОГРНИП (для физического лица,</w:t>
      </w:r>
    </w:p>
    <w:p w:rsidR="001F67C4" w:rsidRDefault="001F67C4">
      <w:pPr>
        <w:pStyle w:val="ConsPlusNonformat"/>
        <w:jc w:val="both"/>
      </w:pPr>
      <w:r>
        <w:t xml:space="preserve">                             зарегистрированного в качестве индивидуального</w:t>
      </w:r>
    </w:p>
    <w:p w:rsidR="001F67C4" w:rsidRDefault="001F67C4">
      <w:pPr>
        <w:pStyle w:val="ConsPlusNonformat"/>
        <w:jc w:val="both"/>
      </w:pPr>
      <w:r>
        <w:t xml:space="preserve">                                 предпринимателя) - для физического лица,</w:t>
      </w:r>
    </w:p>
    <w:p w:rsidR="001F67C4" w:rsidRDefault="001F67C4">
      <w:pPr>
        <w:pStyle w:val="ConsPlusNonformat"/>
        <w:jc w:val="both"/>
      </w:pPr>
      <w:r>
        <w:t xml:space="preserve">                                   полное наименование застройщика, ИНН,</w:t>
      </w:r>
    </w:p>
    <w:p w:rsidR="001F67C4" w:rsidRDefault="001F67C4">
      <w:pPr>
        <w:pStyle w:val="ConsPlusNonformat"/>
        <w:jc w:val="both"/>
      </w:pPr>
      <w:r>
        <w:t xml:space="preserve">                                      ОГРН - для юридического лица,</w:t>
      </w:r>
    </w:p>
    <w:p w:rsidR="001F67C4" w:rsidRDefault="001F67C4">
      <w:pPr>
        <w:pStyle w:val="ConsPlusNonformat"/>
        <w:jc w:val="both"/>
      </w:pPr>
      <w:r>
        <w:t xml:space="preserve">                               ____________________________________________</w:t>
      </w:r>
    </w:p>
    <w:p w:rsidR="001F67C4" w:rsidRDefault="001F67C4">
      <w:pPr>
        <w:pStyle w:val="ConsPlusNonformat"/>
        <w:jc w:val="both"/>
      </w:pPr>
      <w:r>
        <w:t xml:space="preserve">                                     почтовый индекс и адрес, телефон,</w:t>
      </w:r>
    </w:p>
    <w:p w:rsidR="001F67C4" w:rsidRDefault="001F67C4">
      <w:pPr>
        <w:pStyle w:val="ConsPlusNonformat"/>
        <w:jc w:val="both"/>
      </w:pPr>
      <w:r>
        <w:t xml:space="preserve">                                          адрес электронной почты)</w:t>
      </w:r>
    </w:p>
    <w:p w:rsidR="001F67C4" w:rsidRDefault="001F67C4">
      <w:pPr>
        <w:pStyle w:val="ConsPlusNonformat"/>
        <w:jc w:val="both"/>
      </w:pPr>
    </w:p>
    <w:p w:rsidR="001F67C4" w:rsidRDefault="001F67C4">
      <w:pPr>
        <w:pStyle w:val="ConsPlusNonformat"/>
        <w:jc w:val="both"/>
      </w:pPr>
      <w:bookmarkStart w:id="78" w:name="P1441"/>
      <w:bookmarkEnd w:id="78"/>
      <w:r>
        <w:t xml:space="preserve">                                  РЕШЕНИЕ</w:t>
      </w:r>
    </w:p>
    <w:p w:rsidR="001F67C4" w:rsidRDefault="001F67C4">
      <w:pPr>
        <w:pStyle w:val="ConsPlusNonformat"/>
        <w:jc w:val="both"/>
      </w:pPr>
      <w:r>
        <w:t xml:space="preserve">         об отказе в выдаче дубликата разрешения на строительство</w:t>
      </w:r>
    </w:p>
    <w:p w:rsidR="001F67C4" w:rsidRDefault="001F67C4">
      <w:pPr>
        <w:pStyle w:val="ConsPlusNonformat"/>
        <w:jc w:val="both"/>
      </w:pPr>
    </w:p>
    <w:p w:rsidR="001F67C4" w:rsidRDefault="001F67C4">
      <w:pPr>
        <w:pStyle w:val="ConsPlusNonformat"/>
        <w:jc w:val="both"/>
      </w:pPr>
      <w:r>
        <w:t>___________________________________________________________________________</w:t>
      </w:r>
    </w:p>
    <w:p w:rsidR="001F67C4" w:rsidRDefault="001F67C4">
      <w:pPr>
        <w:pStyle w:val="ConsPlusNonformat"/>
        <w:jc w:val="both"/>
      </w:pPr>
      <w:r>
        <w:t>(наименование уполномоченного на выдачу разрешений на строительство органа)</w:t>
      </w:r>
    </w:p>
    <w:p w:rsidR="001F67C4" w:rsidRDefault="001F67C4">
      <w:pPr>
        <w:pStyle w:val="ConsPlusNonformat"/>
        <w:jc w:val="both"/>
      </w:pPr>
    </w:p>
    <w:p w:rsidR="001F67C4" w:rsidRDefault="001F67C4">
      <w:pPr>
        <w:pStyle w:val="ConsPlusNonformat"/>
        <w:jc w:val="both"/>
      </w:pPr>
      <w:r>
        <w:t xml:space="preserve">    По  результатам рассмотрения заявления о выдаче дубликата разрешения на</w:t>
      </w:r>
    </w:p>
    <w:p w:rsidR="001F67C4" w:rsidRDefault="001F67C4">
      <w:pPr>
        <w:pStyle w:val="ConsPlusNonformat"/>
        <w:jc w:val="both"/>
      </w:pPr>
      <w:r>
        <w:t>строительство  от  _______________  N  _______________  принято  решение об</w:t>
      </w:r>
    </w:p>
    <w:p w:rsidR="001F67C4" w:rsidRDefault="001F67C4">
      <w:pPr>
        <w:pStyle w:val="ConsPlusNonformat"/>
        <w:jc w:val="both"/>
      </w:pPr>
      <w:r>
        <w:t xml:space="preserve">                     (дата и номер регистрации)</w:t>
      </w:r>
    </w:p>
    <w:p w:rsidR="001F67C4" w:rsidRDefault="001F67C4">
      <w:pPr>
        <w:pStyle w:val="ConsPlusNonformat"/>
        <w:jc w:val="both"/>
      </w:pPr>
      <w:r>
        <w:t>отказе в выдаче дубликата разрешения на строительство.</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095"/>
        <w:gridCol w:w="3458"/>
        <w:gridCol w:w="3515"/>
      </w:tblGrid>
      <w:tr w:rsidR="001F67C4">
        <w:tc>
          <w:tcPr>
            <w:tcW w:w="2095" w:type="dxa"/>
          </w:tcPr>
          <w:p w:rsidR="001F67C4" w:rsidRDefault="001F67C4">
            <w:pPr>
              <w:pStyle w:val="ConsPlusNormal"/>
              <w:jc w:val="center"/>
            </w:pPr>
            <w:r>
              <w:t xml:space="preserve">N пункта </w:t>
            </w:r>
            <w:r>
              <w:lastRenderedPageBreak/>
              <w:t>Административного регламента</w:t>
            </w:r>
          </w:p>
        </w:tc>
        <w:tc>
          <w:tcPr>
            <w:tcW w:w="3458" w:type="dxa"/>
          </w:tcPr>
          <w:p w:rsidR="001F67C4" w:rsidRDefault="001F67C4">
            <w:pPr>
              <w:pStyle w:val="ConsPlusNormal"/>
              <w:jc w:val="center"/>
            </w:pPr>
            <w:r>
              <w:lastRenderedPageBreak/>
              <w:t xml:space="preserve">Наименование основания для </w:t>
            </w:r>
            <w:r>
              <w:lastRenderedPageBreak/>
              <w:t>отказа в выдаче дубликата разрешения на строительство в соответствии с Административным регламентом</w:t>
            </w:r>
          </w:p>
        </w:tc>
        <w:tc>
          <w:tcPr>
            <w:tcW w:w="3515" w:type="dxa"/>
          </w:tcPr>
          <w:p w:rsidR="001F67C4" w:rsidRDefault="001F67C4">
            <w:pPr>
              <w:pStyle w:val="ConsPlusNormal"/>
              <w:jc w:val="center"/>
            </w:pPr>
            <w:r>
              <w:lastRenderedPageBreak/>
              <w:t xml:space="preserve">Разъяснение причин отказа в </w:t>
            </w:r>
            <w:r>
              <w:lastRenderedPageBreak/>
              <w:t>выдаче дубликата разрешения на строительство</w:t>
            </w:r>
          </w:p>
        </w:tc>
      </w:tr>
      <w:tr w:rsidR="001F67C4">
        <w:tc>
          <w:tcPr>
            <w:tcW w:w="2095" w:type="dxa"/>
          </w:tcPr>
          <w:p w:rsidR="001F67C4" w:rsidRDefault="001F67C4">
            <w:pPr>
              <w:pStyle w:val="ConsPlusNormal"/>
            </w:pPr>
            <w:hyperlink w:anchor="P278">
              <w:r>
                <w:rPr>
                  <w:color w:val="0000FF"/>
                </w:rPr>
                <w:t>часть 34 статьи 2</w:t>
              </w:r>
            </w:hyperlink>
          </w:p>
        </w:tc>
        <w:tc>
          <w:tcPr>
            <w:tcW w:w="3458" w:type="dxa"/>
          </w:tcPr>
          <w:p w:rsidR="001F67C4" w:rsidRDefault="001F67C4">
            <w:pPr>
              <w:pStyle w:val="ConsPlusNormal"/>
            </w:pPr>
            <w:r>
              <w:t xml:space="preserve">несоответствие заявителя кругу лиц, указанных в </w:t>
            </w:r>
            <w:hyperlink w:anchor="P56">
              <w:r>
                <w:rPr>
                  <w:color w:val="0000FF"/>
                </w:rPr>
                <w:t>части 2 статьи 1</w:t>
              </w:r>
            </w:hyperlink>
            <w:r>
              <w:t xml:space="preserve"> Административного регламента.</w:t>
            </w:r>
          </w:p>
        </w:tc>
        <w:tc>
          <w:tcPr>
            <w:tcW w:w="3515" w:type="dxa"/>
          </w:tcPr>
          <w:p w:rsidR="001F67C4" w:rsidRDefault="001F67C4">
            <w:pPr>
              <w:pStyle w:val="ConsPlusNormal"/>
            </w:pPr>
            <w:r>
              <w:t>Указываются основания такого вывода</w:t>
            </w:r>
          </w:p>
        </w:tc>
      </w:tr>
    </w:tbl>
    <w:p w:rsidR="001F67C4" w:rsidRDefault="001F67C4">
      <w:pPr>
        <w:pStyle w:val="ConsPlusNormal"/>
        <w:ind w:firstLine="540"/>
        <w:jc w:val="both"/>
      </w:pPr>
    </w:p>
    <w:p w:rsidR="001F67C4" w:rsidRDefault="001F67C4">
      <w:pPr>
        <w:pStyle w:val="ConsPlusNonformat"/>
        <w:jc w:val="both"/>
      </w:pPr>
      <w:r>
        <w:t xml:space="preserve">    Вы   вправе   повторно  обратиться  с  заявлением  о  выдаче  дубликата</w:t>
      </w:r>
    </w:p>
    <w:p w:rsidR="001F67C4" w:rsidRDefault="001F67C4">
      <w:pPr>
        <w:pStyle w:val="ConsPlusNonformat"/>
        <w:jc w:val="both"/>
      </w:pPr>
      <w:r>
        <w:t>разрешения на строительство после устранения указанного нарушения.</w:t>
      </w:r>
    </w:p>
    <w:p w:rsidR="001F67C4" w:rsidRDefault="001F67C4">
      <w:pPr>
        <w:pStyle w:val="ConsPlusNonformat"/>
        <w:jc w:val="both"/>
      </w:pPr>
      <w:r>
        <w:t xml:space="preserve">    Данный   отказ   может   быть  обжалован  в  досудебном  порядке  путем</w:t>
      </w:r>
    </w:p>
    <w:p w:rsidR="001F67C4" w:rsidRDefault="001F67C4">
      <w:pPr>
        <w:pStyle w:val="ConsPlusNonformat"/>
        <w:jc w:val="both"/>
      </w:pPr>
      <w:r>
        <w:t>направления  жалобы  в  _______________________________, а также в судебном</w:t>
      </w:r>
    </w:p>
    <w:p w:rsidR="001F67C4" w:rsidRDefault="001F67C4">
      <w:pPr>
        <w:pStyle w:val="ConsPlusNonformat"/>
        <w:jc w:val="both"/>
      </w:pPr>
      <w:r>
        <w:t>порядке.</w:t>
      </w:r>
    </w:p>
    <w:p w:rsidR="001F67C4" w:rsidRDefault="001F67C4">
      <w:pPr>
        <w:pStyle w:val="ConsPlusNonformat"/>
        <w:jc w:val="both"/>
      </w:pPr>
      <w:r>
        <w:t xml:space="preserve">    Дополнительно информируем: ____________________________________________</w:t>
      </w:r>
    </w:p>
    <w:p w:rsidR="001F67C4" w:rsidRDefault="001F67C4">
      <w:pPr>
        <w:pStyle w:val="ConsPlusNonformat"/>
        <w:jc w:val="both"/>
      </w:pPr>
      <w:r>
        <w:t>__________________________________________________________________________.</w:t>
      </w:r>
    </w:p>
    <w:p w:rsidR="001F67C4" w:rsidRDefault="001F67C4">
      <w:pPr>
        <w:pStyle w:val="ConsPlusNonformat"/>
        <w:jc w:val="both"/>
      </w:pPr>
      <w:r>
        <w:t xml:space="preserve">        (указывается информация, необходимая для устранения причин</w:t>
      </w:r>
    </w:p>
    <w:p w:rsidR="001F67C4" w:rsidRDefault="001F67C4">
      <w:pPr>
        <w:pStyle w:val="ConsPlusNonformat"/>
        <w:jc w:val="both"/>
      </w:pPr>
      <w:r>
        <w:t xml:space="preserve">          отказа в выдаче дубликата разрешения на строительство,</w:t>
      </w:r>
    </w:p>
    <w:p w:rsidR="001F67C4" w:rsidRDefault="001F67C4">
      <w:pPr>
        <w:pStyle w:val="ConsPlusNonformat"/>
        <w:jc w:val="both"/>
      </w:pPr>
      <w:r>
        <w:t xml:space="preserve">            а также иная дополнительная информация при наличии)</w:t>
      </w:r>
    </w:p>
    <w:p w:rsidR="001F67C4" w:rsidRDefault="001F67C4">
      <w:pPr>
        <w:pStyle w:val="ConsPlusNormal"/>
        <w:jc w:val="cente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041"/>
        <w:gridCol w:w="1701"/>
        <w:gridCol w:w="3969"/>
        <w:gridCol w:w="1276"/>
      </w:tblGrid>
      <w:tr w:rsidR="001F67C4">
        <w:tc>
          <w:tcPr>
            <w:tcW w:w="2041" w:type="dxa"/>
            <w:tcBorders>
              <w:top w:val="nil"/>
              <w:left w:val="nil"/>
              <w:bottom w:val="nil"/>
              <w:right w:val="nil"/>
            </w:tcBorders>
          </w:tcPr>
          <w:p w:rsidR="001F67C4" w:rsidRDefault="001F67C4">
            <w:pPr>
              <w:pStyle w:val="ConsPlusNormal"/>
              <w:jc w:val="center"/>
            </w:pPr>
            <w:r>
              <w:t>________________</w:t>
            </w:r>
          </w:p>
        </w:tc>
        <w:tc>
          <w:tcPr>
            <w:tcW w:w="1701" w:type="dxa"/>
            <w:tcBorders>
              <w:top w:val="nil"/>
              <w:left w:val="nil"/>
              <w:bottom w:val="nil"/>
              <w:right w:val="nil"/>
            </w:tcBorders>
          </w:tcPr>
          <w:p w:rsidR="001F67C4" w:rsidRDefault="001F67C4">
            <w:pPr>
              <w:pStyle w:val="ConsPlusNormal"/>
              <w:jc w:val="center"/>
            </w:pPr>
            <w:r>
              <w:t>___________</w:t>
            </w:r>
          </w:p>
        </w:tc>
        <w:tc>
          <w:tcPr>
            <w:tcW w:w="3969" w:type="dxa"/>
            <w:tcBorders>
              <w:top w:val="nil"/>
              <w:left w:val="nil"/>
              <w:bottom w:val="nil"/>
              <w:right w:val="nil"/>
            </w:tcBorders>
          </w:tcPr>
          <w:p w:rsidR="001F67C4" w:rsidRDefault="001F67C4">
            <w:pPr>
              <w:pStyle w:val="ConsPlusNormal"/>
              <w:jc w:val="center"/>
            </w:pPr>
            <w:r>
              <w:t>________________________________</w:t>
            </w:r>
          </w:p>
        </w:tc>
        <w:tc>
          <w:tcPr>
            <w:tcW w:w="1276" w:type="dxa"/>
            <w:tcBorders>
              <w:top w:val="nil"/>
              <w:left w:val="nil"/>
              <w:bottom w:val="nil"/>
              <w:right w:val="nil"/>
            </w:tcBorders>
          </w:tcPr>
          <w:p w:rsidR="001F67C4" w:rsidRDefault="001F67C4">
            <w:pPr>
              <w:pStyle w:val="ConsPlusNormal"/>
              <w:jc w:val="center"/>
            </w:pPr>
            <w:r>
              <w:t>________</w:t>
            </w:r>
          </w:p>
        </w:tc>
      </w:tr>
      <w:tr w:rsidR="001F67C4">
        <w:tc>
          <w:tcPr>
            <w:tcW w:w="2041" w:type="dxa"/>
            <w:tcBorders>
              <w:top w:val="nil"/>
              <w:left w:val="nil"/>
              <w:bottom w:val="nil"/>
              <w:right w:val="nil"/>
            </w:tcBorders>
          </w:tcPr>
          <w:p w:rsidR="001F67C4" w:rsidRDefault="001F67C4">
            <w:pPr>
              <w:pStyle w:val="ConsPlusNormal"/>
              <w:jc w:val="center"/>
            </w:pPr>
            <w:r>
              <w:t>(должность)</w:t>
            </w:r>
          </w:p>
        </w:tc>
        <w:tc>
          <w:tcPr>
            <w:tcW w:w="1701" w:type="dxa"/>
            <w:tcBorders>
              <w:top w:val="nil"/>
              <w:left w:val="nil"/>
              <w:bottom w:val="nil"/>
              <w:right w:val="nil"/>
            </w:tcBorders>
          </w:tcPr>
          <w:p w:rsidR="001F67C4" w:rsidRDefault="001F67C4">
            <w:pPr>
              <w:pStyle w:val="ConsPlusNormal"/>
              <w:jc w:val="center"/>
            </w:pPr>
            <w:r>
              <w:t>(подпись)</w:t>
            </w:r>
          </w:p>
        </w:tc>
        <w:tc>
          <w:tcPr>
            <w:tcW w:w="3969" w:type="dxa"/>
            <w:tcBorders>
              <w:top w:val="nil"/>
              <w:left w:val="nil"/>
              <w:bottom w:val="nil"/>
              <w:right w:val="nil"/>
            </w:tcBorders>
          </w:tcPr>
          <w:p w:rsidR="001F67C4" w:rsidRDefault="001F67C4">
            <w:pPr>
              <w:pStyle w:val="ConsPlusNormal"/>
              <w:jc w:val="center"/>
            </w:pPr>
            <w:r>
              <w:t>(фамилия, имя, отчество (при наличии))</w:t>
            </w:r>
          </w:p>
        </w:tc>
        <w:tc>
          <w:tcPr>
            <w:tcW w:w="1276" w:type="dxa"/>
            <w:tcBorders>
              <w:top w:val="nil"/>
              <w:left w:val="nil"/>
              <w:bottom w:val="nil"/>
              <w:right w:val="nil"/>
            </w:tcBorders>
          </w:tcPr>
          <w:p w:rsidR="001F67C4" w:rsidRDefault="001F67C4">
            <w:pPr>
              <w:pStyle w:val="ConsPlusNormal"/>
              <w:jc w:val="center"/>
            </w:pPr>
            <w:r>
              <w:t>Дата</w:t>
            </w:r>
          </w:p>
        </w:tc>
      </w:tr>
    </w:tbl>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jc w:val="right"/>
        <w:outlineLvl w:val="1"/>
      </w:pPr>
      <w:r>
        <w:t>Приложение 12</w:t>
      </w:r>
    </w:p>
    <w:p w:rsidR="001F67C4" w:rsidRDefault="001F67C4">
      <w:pPr>
        <w:pStyle w:val="ConsPlusNormal"/>
        <w:jc w:val="right"/>
      </w:pPr>
      <w:r>
        <w:t>к административному регламенту по предоставлению</w:t>
      </w:r>
    </w:p>
    <w:p w:rsidR="001F67C4" w:rsidRDefault="001F67C4">
      <w:pPr>
        <w:pStyle w:val="ConsPlusNormal"/>
        <w:jc w:val="right"/>
      </w:pPr>
      <w:r>
        <w:t>муниципальной услуги "Выдача разрешения на строительство,</w:t>
      </w:r>
    </w:p>
    <w:p w:rsidR="001F67C4" w:rsidRDefault="001F67C4">
      <w:pPr>
        <w:pStyle w:val="ConsPlusNormal"/>
        <w:jc w:val="right"/>
      </w:pPr>
      <w:r>
        <w:t>внесение изменений в разрешение на строительство, в том</w:t>
      </w:r>
    </w:p>
    <w:p w:rsidR="001F67C4" w:rsidRDefault="001F67C4">
      <w:pPr>
        <w:pStyle w:val="ConsPlusNormal"/>
        <w:jc w:val="right"/>
      </w:pPr>
      <w:r>
        <w:t>числе в связи с необходимостью продления срока действия</w:t>
      </w:r>
    </w:p>
    <w:p w:rsidR="001F67C4" w:rsidRDefault="001F67C4">
      <w:pPr>
        <w:pStyle w:val="ConsPlusNormal"/>
        <w:jc w:val="right"/>
      </w:pPr>
      <w:r>
        <w:t>разрешения на строительство", утвержденному постановлением</w:t>
      </w:r>
    </w:p>
    <w:p w:rsidR="001F67C4" w:rsidRDefault="001F67C4">
      <w:pPr>
        <w:pStyle w:val="ConsPlusNormal"/>
        <w:jc w:val="right"/>
      </w:pPr>
      <w:r>
        <w:t>администрации города Покачи</w:t>
      </w:r>
    </w:p>
    <w:p w:rsidR="001F67C4" w:rsidRDefault="001F67C4">
      <w:pPr>
        <w:pStyle w:val="ConsPlusNormal"/>
        <w:jc w:val="right"/>
      </w:pPr>
      <w:r>
        <w:t>от 22.06.2022 N 642</w:t>
      </w:r>
    </w:p>
    <w:p w:rsidR="001F67C4" w:rsidRDefault="001F67C4">
      <w:pPr>
        <w:pStyle w:val="ConsPlusNormal"/>
      </w:pPr>
    </w:p>
    <w:p w:rsidR="001F67C4" w:rsidRDefault="001F67C4">
      <w:pPr>
        <w:pStyle w:val="ConsPlusNonformat"/>
        <w:jc w:val="both"/>
      </w:pPr>
      <w:bookmarkStart w:id="79" w:name="P1492"/>
      <w:bookmarkEnd w:id="79"/>
      <w:r>
        <w:t xml:space="preserve">                                 ЗАЯВЛЕНИЕ</w:t>
      </w:r>
    </w:p>
    <w:p w:rsidR="001F67C4" w:rsidRDefault="001F67C4">
      <w:pPr>
        <w:pStyle w:val="ConsPlusNonformat"/>
        <w:jc w:val="both"/>
      </w:pPr>
      <w:r>
        <w:t xml:space="preserve">                об оставлении заявления о выдаче разрешения</w:t>
      </w:r>
    </w:p>
    <w:p w:rsidR="001F67C4" w:rsidRDefault="001F67C4">
      <w:pPr>
        <w:pStyle w:val="ConsPlusNonformat"/>
        <w:jc w:val="both"/>
      </w:pPr>
      <w:r>
        <w:t xml:space="preserve">             на строительство, заявления о внесении изменений</w:t>
      </w:r>
    </w:p>
    <w:p w:rsidR="001F67C4" w:rsidRDefault="001F67C4">
      <w:pPr>
        <w:pStyle w:val="ConsPlusNonformat"/>
        <w:jc w:val="both"/>
      </w:pPr>
      <w:r>
        <w:t xml:space="preserve">            в разрешение на строительство, заявления о внесении</w:t>
      </w:r>
    </w:p>
    <w:p w:rsidR="001F67C4" w:rsidRDefault="001F67C4">
      <w:pPr>
        <w:pStyle w:val="ConsPlusNonformat"/>
        <w:jc w:val="both"/>
      </w:pPr>
      <w:r>
        <w:t xml:space="preserve">              изменений в разрешение на строительство в связи</w:t>
      </w:r>
    </w:p>
    <w:p w:rsidR="001F67C4" w:rsidRDefault="001F67C4">
      <w:pPr>
        <w:pStyle w:val="ConsPlusNonformat"/>
        <w:jc w:val="both"/>
      </w:pPr>
      <w:r>
        <w:t xml:space="preserve">           с необходимостью продления срока действия разрешения</w:t>
      </w:r>
    </w:p>
    <w:p w:rsidR="001F67C4" w:rsidRDefault="001F67C4">
      <w:pPr>
        <w:pStyle w:val="ConsPlusNonformat"/>
        <w:jc w:val="both"/>
      </w:pPr>
      <w:r>
        <w:t xml:space="preserve">        на строительство, уведомления о переходе прав на земельный</w:t>
      </w:r>
    </w:p>
    <w:p w:rsidR="001F67C4" w:rsidRDefault="001F67C4">
      <w:pPr>
        <w:pStyle w:val="ConsPlusNonformat"/>
        <w:jc w:val="both"/>
      </w:pPr>
      <w:r>
        <w:t xml:space="preserve">            участок, права пользования недрами, об образовании</w:t>
      </w:r>
    </w:p>
    <w:p w:rsidR="001F67C4" w:rsidRDefault="001F67C4">
      <w:pPr>
        <w:pStyle w:val="ConsPlusNonformat"/>
        <w:jc w:val="both"/>
      </w:pPr>
      <w:r>
        <w:t xml:space="preserve">                    земельного участка без рассмотрения</w:t>
      </w:r>
    </w:p>
    <w:p w:rsidR="001F67C4" w:rsidRDefault="001F67C4">
      <w:pPr>
        <w:pStyle w:val="ConsPlusNonformat"/>
        <w:jc w:val="both"/>
      </w:pPr>
    </w:p>
    <w:p w:rsidR="001F67C4" w:rsidRDefault="001F67C4">
      <w:pPr>
        <w:pStyle w:val="ConsPlusNonformat"/>
        <w:jc w:val="both"/>
      </w:pPr>
      <w:r>
        <w:t xml:space="preserve">                                                   "___" ____________ 20___</w:t>
      </w:r>
    </w:p>
    <w:p w:rsidR="001F67C4" w:rsidRDefault="001F67C4">
      <w:pPr>
        <w:pStyle w:val="ConsPlusNonformat"/>
        <w:jc w:val="both"/>
      </w:pPr>
    </w:p>
    <w:p w:rsidR="001F67C4" w:rsidRDefault="001F67C4">
      <w:pPr>
        <w:pStyle w:val="ConsPlusNonformat"/>
        <w:jc w:val="both"/>
      </w:pPr>
      <w:r>
        <w:t>___________________________________________________________________________</w:t>
      </w:r>
    </w:p>
    <w:p w:rsidR="001F67C4" w:rsidRDefault="001F67C4">
      <w:pPr>
        <w:pStyle w:val="ConsPlusNonformat"/>
        <w:jc w:val="both"/>
      </w:pPr>
      <w:r>
        <w:t>___________________________________________________________________________</w:t>
      </w:r>
    </w:p>
    <w:p w:rsidR="001F67C4" w:rsidRDefault="001F67C4">
      <w:pPr>
        <w:pStyle w:val="ConsPlusNonformat"/>
        <w:jc w:val="both"/>
      </w:pPr>
      <w:r>
        <w:t>(наименование уполномоченного на выдачу разрешений на строительство органа)</w:t>
      </w:r>
    </w:p>
    <w:p w:rsidR="001F67C4" w:rsidRDefault="001F67C4">
      <w:pPr>
        <w:pStyle w:val="ConsPlusNonformat"/>
        <w:jc w:val="both"/>
      </w:pPr>
    </w:p>
    <w:p w:rsidR="001F67C4" w:rsidRDefault="001F67C4">
      <w:pPr>
        <w:pStyle w:val="ConsPlusNonformat"/>
        <w:jc w:val="both"/>
      </w:pPr>
      <w:r>
        <w:t xml:space="preserve">    Прошу оставить ____________________________________________________ &lt;*&gt;</w:t>
      </w:r>
    </w:p>
    <w:p w:rsidR="001F67C4" w:rsidRDefault="001F67C4">
      <w:pPr>
        <w:pStyle w:val="ConsPlusNonformat"/>
        <w:jc w:val="both"/>
      </w:pPr>
      <w:r>
        <w:t>от ______________ N _____________ без рассмотрения.</w:t>
      </w:r>
    </w:p>
    <w:p w:rsidR="001F67C4" w:rsidRDefault="001F67C4">
      <w:pPr>
        <w:pStyle w:val="ConsPlusNonformat"/>
        <w:jc w:val="both"/>
      </w:pPr>
      <w:r>
        <w:t xml:space="preserve">    (дата и номер регистрации)</w:t>
      </w:r>
    </w:p>
    <w:p w:rsidR="001F67C4" w:rsidRDefault="001F67C4">
      <w:pPr>
        <w:pStyle w:val="ConsPlusNonformat"/>
        <w:jc w:val="both"/>
      </w:pPr>
    </w:p>
    <w:p w:rsidR="001F67C4" w:rsidRDefault="001F67C4">
      <w:pPr>
        <w:pStyle w:val="ConsPlusNonformat"/>
        <w:jc w:val="both"/>
      </w:pPr>
      <w:r>
        <w:lastRenderedPageBreak/>
        <w:t xml:space="preserve">    1. Сведения о застройщике</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61"/>
        <w:gridCol w:w="5499"/>
        <w:gridCol w:w="2665"/>
      </w:tblGrid>
      <w:tr w:rsidR="001F67C4">
        <w:tc>
          <w:tcPr>
            <w:tcW w:w="861" w:type="dxa"/>
          </w:tcPr>
          <w:p w:rsidR="001F67C4" w:rsidRDefault="001F67C4">
            <w:pPr>
              <w:pStyle w:val="ConsPlusNormal"/>
              <w:jc w:val="center"/>
            </w:pPr>
            <w:r>
              <w:t>1.1</w:t>
            </w:r>
          </w:p>
        </w:tc>
        <w:tc>
          <w:tcPr>
            <w:tcW w:w="5499" w:type="dxa"/>
          </w:tcPr>
          <w:p w:rsidR="001F67C4" w:rsidRDefault="001F67C4">
            <w:pPr>
              <w:pStyle w:val="ConsPlusNormal"/>
            </w:pPr>
            <w:r>
              <w:t>Сведения о физическом лице, в случае если застройщиком является физическое лицо:</w:t>
            </w:r>
          </w:p>
        </w:tc>
        <w:tc>
          <w:tcPr>
            <w:tcW w:w="2665" w:type="dxa"/>
          </w:tcPr>
          <w:p w:rsidR="001F67C4" w:rsidRDefault="001F67C4">
            <w:pPr>
              <w:pStyle w:val="ConsPlusNormal"/>
            </w:pPr>
          </w:p>
        </w:tc>
      </w:tr>
      <w:tr w:rsidR="001F67C4">
        <w:tc>
          <w:tcPr>
            <w:tcW w:w="861" w:type="dxa"/>
          </w:tcPr>
          <w:p w:rsidR="001F67C4" w:rsidRDefault="001F67C4">
            <w:pPr>
              <w:pStyle w:val="ConsPlusNormal"/>
              <w:jc w:val="center"/>
            </w:pPr>
            <w:r>
              <w:t>1.1.1</w:t>
            </w:r>
          </w:p>
        </w:tc>
        <w:tc>
          <w:tcPr>
            <w:tcW w:w="5499" w:type="dxa"/>
          </w:tcPr>
          <w:p w:rsidR="001F67C4" w:rsidRDefault="001F67C4">
            <w:pPr>
              <w:pStyle w:val="ConsPlusNormal"/>
            </w:pPr>
            <w:r>
              <w:t>Фамилия, имя, отчество (при наличии)</w:t>
            </w:r>
          </w:p>
        </w:tc>
        <w:tc>
          <w:tcPr>
            <w:tcW w:w="2665" w:type="dxa"/>
          </w:tcPr>
          <w:p w:rsidR="001F67C4" w:rsidRDefault="001F67C4">
            <w:pPr>
              <w:pStyle w:val="ConsPlusNormal"/>
            </w:pPr>
          </w:p>
        </w:tc>
      </w:tr>
      <w:tr w:rsidR="001F67C4">
        <w:tc>
          <w:tcPr>
            <w:tcW w:w="861" w:type="dxa"/>
          </w:tcPr>
          <w:p w:rsidR="001F67C4" w:rsidRDefault="001F67C4">
            <w:pPr>
              <w:pStyle w:val="ConsPlusNormal"/>
              <w:jc w:val="center"/>
            </w:pPr>
            <w:r>
              <w:t>1.1.2</w:t>
            </w:r>
          </w:p>
        </w:tc>
        <w:tc>
          <w:tcPr>
            <w:tcW w:w="5499" w:type="dxa"/>
          </w:tcPr>
          <w:p w:rsidR="001F67C4" w:rsidRDefault="001F67C4">
            <w:pPr>
              <w:pStyle w:val="ConsPlusNormal"/>
            </w:pPr>
            <w:r>
              <w:t>Реквизиты документа, удостоверяющего личность (не указываются в случае, если застройщик является индивидуальным предпринимателем)</w:t>
            </w:r>
          </w:p>
        </w:tc>
        <w:tc>
          <w:tcPr>
            <w:tcW w:w="2665" w:type="dxa"/>
          </w:tcPr>
          <w:p w:rsidR="001F67C4" w:rsidRDefault="001F67C4">
            <w:pPr>
              <w:pStyle w:val="ConsPlusNormal"/>
            </w:pPr>
          </w:p>
        </w:tc>
      </w:tr>
      <w:tr w:rsidR="001F67C4">
        <w:tc>
          <w:tcPr>
            <w:tcW w:w="861" w:type="dxa"/>
          </w:tcPr>
          <w:p w:rsidR="001F67C4" w:rsidRDefault="001F67C4">
            <w:pPr>
              <w:pStyle w:val="ConsPlusNormal"/>
              <w:jc w:val="center"/>
            </w:pPr>
            <w:r>
              <w:t>1.1.3</w:t>
            </w:r>
          </w:p>
        </w:tc>
        <w:tc>
          <w:tcPr>
            <w:tcW w:w="5499" w:type="dxa"/>
          </w:tcPr>
          <w:p w:rsidR="001F67C4" w:rsidRDefault="001F67C4">
            <w:pPr>
              <w:pStyle w:val="ConsPlusNormal"/>
            </w:pPr>
            <w:r>
              <w:t>Основной государственный регистрационный номер индивидуального предпринимателя</w:t>
            </w:r>
          </w:p>
        </w:tc>
        <w:tc>
          <w:tcPr>
            <w:tcW w:w="2665" w:type="dxa"/>
          </w:tcPr>
          <w:p w:rsidR="001F67C4" w:rsidRDefault="001F67C4">
            <w:pPr>
              <w:pStyle w:val="ConsPlusNormal"/>
            </w:pPr>
          </w:p>
        </w:tc>
      </w:tr>
      <w:tr w:rsidR="001F67C4">
        <w:tc>
          <w:tcPr>
            <w:tcW w:w="861" w:type="dxa"/>
          </w:tcPr>
          <w:p w:rsidR="001F67C4" w:rsidRDefault="001F67C4">
            <w:pPr>
              <w:pStyle w:val="ConsPlusNormal"/>
              <w:jc w:val="center"/>
            </w:pPr>
            <w:r>
              <w:t>1.2</w:t>
            </w:r>
          </w:p>
        </w:tc>
        <w:tc>
          <w:tcPr>
            <w:tcW w:w="5499" w:type="dxa"/>
          </w:tcPr>
          <w:p w:rsidR="001F67C4" w:rsidRDefault="001F67C4">
            <w:pPr>
              <w:pStyle w:val="ConsPlusNormal"/>
            </w:pPr>
            <w:r>
              <w:t>Сведения о юридическом лице:</w:t>
            </w:r>
          </w:p>
        </w:tc>
        <w:tc>
          <w:tcPr>
            <w:tcW w:w="2665" w:type="dxa"/>
          </w:tcPr>
          <w:p w:rsidR="001F67C4" w:rsidRDefault="001F67C4">
            <w:pPr>
              <w:pStyle w:val="ConsPlusNormal"/>
            </w:pPr>
          </w:p>
        </w:tc>
      </w:tr>
      <w:tr w:rsidR="001F67C4">
        <w:tc>
          <w:tcPr>
            <w:tcW w:w="861" w:type="dxa"/>
          </w:tcPr>
          <w:p w:rsidR="001F67C4" w:rsidRDefault="001F67C4">
            <w:pPr>
              <w:pStyle w:val="ConsPlusNormal"/>
              <w:jc w:val="center"/>
            </w:pPr>
            <w:r>
              <w:t>1.2.1</w:t>
            </w:r>
          </w:p>
        </w:tc>
        <w:tc>
          <w:tcPr>
            <w:tcW w:w="5499" w:type="dxa"/>
          </w:tcPr>
          <w:p w:rsidR="001F67C4" w:rsidRDefault="001F67C4">
            <w:pPr>
              <w:pStyle w:val="ConsPlusNormal"/>
            </w:pPr>
            <w:r>
              <w:t>Полное наименование</w:t>
            </w:r>
          </w:p>
        </w:tc>
        <w:tc>
          <w:tcPr>
            <w:tcW w:w="2665" w:type="dxa"/>
          </w:tcPr>
          <w:p w:rsidR="001F67C4" w:rsidRDefault="001F67C4">
            <w:pPr>
              <w:pStyle w:val="ConsPlusNormal"/>
            </w:pPr>
          </w:p>
        </w:tc>
      </w:tr>
      <w:tr w:rsidR="001F67C4">
        <w:tc>
          <w:tcPr>
            <w:tcW w:w="861" w:type="dxa"/>
          </w:tcPr>
          <w:p w:rsidR="001F67C4" w:rsidRDefault="001F67C4">
            <w:pPr>
              <w:pStyle w:val="ConsPlusNormal"/>
              <w:jc w:val="center"/>
            </w:pPr>
            <w:r>
              <w:t>1.2.2</w:t>
            </w:r>
          </w:p>
        </w:tc>
        <w:tc>
          <w:tcPr>
            <w:tcW w:w="5499" w:type="dxa"/>
          </w:tcPr>
          <w:p w:rsidR="001F67C4" w:rsidRDefault="001F67C4">
            <w:pPr>
              <w:pStyle w:val="ConsPlusNormal"/>
            </w:pPr>
            <w:r>
              <w:t>Основной государственный регистрационный номер</w:t>
            </w:r>
          </w:p>
        </w:tc>
        <w:tc>
          <w:tcPr>
            <w:tcW w:w="2665" w:type="dxa"/>
          </w:tcPr>
          <w:p w:rsidR="001F67C4" w:rsidRDefault="001F67C4">
            <w:pPr>
              <w:pStyle w:val="ConsPlusNormal"/>
            </w:pPr>
          </w:p>
        </w:tc>
      </w:tr>
      <w:tr w:rsidR="001F67C4">
        <w:tc>
          <w:tcPr>
            <w:tcW w:w="861" w:type="dxa"/>
          </w:tcPr>
          <w:p w:rsidR="001F67C4" w:rsidRDefault="001F67C4">
            <w:pPr>
              <w:pStyle w:val="ConsPlusNormal"/>
              <w:jc w:val="center"/>
            </w:pPr>
            <w:r>
              <w:t>1.2.3</w:t>
            </w:r>
          </w:p>
        </w:tc>
        <w:tc>
          <w:tcPr>
            <w:tcW w:w="5499" w:type="dxa"/>
          </w:tcPr>
          <w:p w:rsidR="001F67C4" w:rsidRDefault="001F67C4">
            <w:pPr>
              <w:pStyle w:val="ConsPlusNormal"/>
            </w:pPr>
            <w:r>
              <w:t>Идентификационный номер налогоплательщика - юридического лица</w:t>
            </w:r>
          </w:p>
        </w:tc>
        <w:tc>
          <w:tcPr>
            <w:tcW w:w="2665" w:type="dxa"/>
          </w:tcPr>
          <w:p w:rsidR="001F67C4" w:rsidRDefault="001F67C4">
            <w:pPr>
              <w:pStyle w:val="ConsPlusNormal"/>
            </w:pPr>
          </w:p>
        </w:tc>
      </w:tr>
    </w:tbl>
    <w:p w:rsidR="001F67C4" w:rsidRDefault="001F67C4">
      <w:pPr>
        <w:pStyle w:val="ConsPlusNormal"/>
        <w:ind w:firstLine="540"/>
        <w:jc w:val="both"/>
      </w:pPr>
    </w:p>
    <w:p w:rsidR="001F67C4" w:rsidRDefault="001F67C4">
      <w:pPr>
        <w:pStyle w:val="ConsPlusNormal"/>
        <w:ind w:firstLine="540"/>
        <w:jc w:val="both"/>
      </w:pPr>
      <w:r>
        <w:t>Приложение: _________________________________________________________</w:t>
      </w:r>
    </w:p>
    <w:p w:rsidR="001F67C4" w:rsidRDefault="001F67C4">
      <w:pPr>
        <w:pStyle w:val="ConsPlusNormal"/>
        <w:spacing w:before="220"/>
        <w:ind w:firstLine="540"/>
        <w:jc w:val="both"/>
      </w:pPr>
      <w:r>
        <w:t>Номер телефона и адрес электронной почты для связи: ___________________</w:t>
      </w:r>
    </w:p>
    <w:p w:rsidR="001F67C4" w:rsidRDefault="001F67C4">
      <w:pPr>
        <w:pStyle w:val="ConsPlusNormal"/>
        <w:spacing w:before="220"/>
        <w:ind w:firstLine="540"/>
        <w:jc w:val="both"/>
      </w:pPr>
      <w:r>
        <w:t>Результат рассмотрения настоящего заявления прошу:</w:t>
      </w:r>
    </w:p>
    <w:p w:rsidR="001F67C4" w:rsidRDefault="001F67C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880"/>
        <w:gridCol w:w="1138"/>
      </w:tblGrid>
      <w:tr w:rsidR="001F67C4">
        <w:tc>
          <w:tcPr>
            <w:tcW w:w="7880" w:type="dxa"/>
          </w:tcPr>
          <w:p w:rsidR="001F67C4" w:rsidRDefault="001F67C4">
            <w:pPr>
              <w:pStyle w:val="ConsPlusNormal"/>
            </w:pPr>
            <w: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38" w:type="dxa"/>
          </w:tcPr>
          <w:p w:rsidR="001F67C4" w:rsidRDefault="001F67C4">
            <w:pPr>
              <w:pStyle w:val="ConsPlusNormal"/>
            </w:pPr>
          </w:p>
        </w:tc>
      </w:tr>
      <w:tr w:rsidR="001F67C4">
        <w:tc>
          <w:tcPr>
            <w:tcW w:w="7880" w:type="dxa"/>
          </w:tcPr>
          <w:p w:rsidR="001F67C4" w:rsidRDefault="001F67C4">
            <w:pPr>
              <w:pStyle w:val="ConsPlusNormal"/>
            </w:pPr>
            <w:r>
              <w:t>выдать на бумажном носителе при личном обращении в уполномоченный орган государственной власти, орган местного самоуправления, организацию либо в многофункциональный центр предоставления государственных и муниципальных услуг, расположенный по адресу: ________________________________________</w:t>
            </w:r>
          </w:p>
        </w:tc>
        <w:tc>
          <w:tcPr>
            <w:tcW w:w="1138" w:type="dxa"/>
          </w:tcPr>
          <w:p w:rsidR="001F67C4" w:rsidRDefault="001F67C4">
            <w:pPr>
              <w:pStyle w:val="ConsPlusNormal"/>
            </w:pPr>
          </w:p>
        </w:tc>
      </w:tr>
      <w:tr w:rsidR="001F67C4">
        <w:tc>
          <w:tcPr>
            <w:tcW w:w="7880" w:type="dxa"/>
          </w:tcPr>
          <w:p w:rsidR="001F67C4" w:rsidRDefault="001F67C4">
            <w:pPr>
              <w:pStyle w:val="ConsPlusNormal"/>
            </w:pPr>
            <w:r>
              <w:t>направить на бумажном носителе на почтовый адрес: _______________________</w:t>
            </w:r>
          </w:p>
        </w:tc>
        <w:tc>
          <w:tcPr>
            <w:tcW w:w="1138" w:type="dxa"/>
          </w:tcPr>
          <w:p w:rsidR="001F67C4" w:rsidRDefault="001F67C4">
            <w:pPr>
              <w:pStyle w:val="ConsPlusNormal"/>
            </w:pPr>
          </w:p>
        </w:tc>
      </w:tr>
      <w:tr w:rsidR="001F67C4">
        <w:tc>
          <w:tcPr>
            <w:tcW w:w="7880" w:type="dxa"/>
          </w:tcPr>
          <w:p w:rsidR="001F67C4" w:rsidRDefault="001F67C4">
            <w:pPr>
              <w:pStyle w:val="ConsPlusNormal"/>
            </w:pPr>
            <w:r>
              <w:t>направить в форме электронного документа в личный кабинет в единой информационной системе жилищного строительства</w:t>
            </w:r>
          </w:p>
        </w:tc>
        <w:tc>
          <w:tcPr>
            <w:tcW w:w="1138" w:type="dxa"/>
          </w:tcPr>
          <w:p w:rsidR="001F67C4" w:rsidRDefault="001F67C4">
            <w:pPr>
              <w:pStyle w:val="ConsPlusNormal"/>
            </w:pPr>
          </w:p>
        </w:tc>
      </w:tr>
      <w:tr w:rsidR="001F67C4">
        <w:tc>
          <w:tcPr>
            <w:tcW w:w="9018" w:type="dxa"/>
            <w:gridSpan w:val="2"/>
            <w:vAlign w:val="center"/>
          </w:tcPr>
          <w:p w:rsidR="001F67C4" w:rsidRDefault="001F67C4">
            <w:pPr>
              <w:pStyle w:val="ConsPlusNormal"/>
              <w:jc w:val="center"/>
            </w:pPr>
            <w:r>
              <w:t>Указывается один из перечисленных способов</w:t>
            </w:r>
          </w:p>
        </w:tc>
      </w:tr>
    </w:tbl>
    <w:p w:rsidR="001F67C4" w:rsidRDefault="001F67C4">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098"/>
        <w:gridCol w:w="1701"/>
        <w:gridCol w:w="3912"/>
        <w:gridCol w:w="1276"/>
      </w:tblGrid>
      <w:tr w:rsidR="001F67C4">
        <w:tc>
          <w:tcPr>
            <w:tcW w:w="2098" w:type="dxa"/>
            <w:tcBorders>
              <w:top w:val="nil"/>
              <w:left w:val="nil"/>
              <w:bottom w:val="nil"/>
              <w:right w:val="nil"/>
            </w:tcBorders>
          </w:tcPr>
          <w:p w:rsidR="001F67C4" w:rsidRDefault="001F67C4">
            <w:pPr>
              <w:pStyle w:val="ConsPlusNormal"/>
              <w:jc w:val="center"/>
            </w:pPr>
            <w:r>
              <w:t>________________</w:t>
            </w:r>
          </w:p>
        </w:tc>
        <w:tc>
          <w:tcPr>
            <w:tcW w:w="1701" w:type="dxa"/>
            <w:tcBorders>
              <w:top w:val="nil"/>
              <w:left w:val="nil"/>
              <w:bottom w:val="nil"/>
              <w:right w:val="nil"/>
            </w:tcBorders>
          </w:tcPr>
          <w:p w:rsidR="001F67C4" w:rsidRDefault="001F67C4">
            <w:pPr>
              <w:pStyle w:val="ConsPlusNormal"/>
              <w:jc w:val="center"/>
            </w:pPr>
            <w:r>
              <w:t>___________</w:t>
            </w:r>
          </w:p>
        </w:tc>
        <w:tc>
          <w:tcPr>
            <w:tcW w:w="3912" w:type="dxa"/>
            <w:tcBorders>
              <w:top w:val="nil"/>
              <w:left w:val="nil"/>
              <w:bottom w:val="nil"/>
              <w:right w:val="nil"/>
            </w:tcBorders>
          </w:tcPr>
          <w:p w:rsidR="001F67C4" w:rsidRDefault="001F67C4">
            <w:pPr>
              <w:pStyle w:val="ConsPlusNormal"/>
              <w:jc w:val="center"/>
            </w:pPr>
            <w:r>
              <w:t>_______________________________</w:t>
            </w:r>
          </w:p>
        </w:tc>
        <w:tc>
          <w:tcPr>
            <w:tcW w:w="1276" w:type="dxa"/>
            <w:tcBorders>
              <w:top w:val="nil"/>
              <w:left w:val="nil"/>
              <w:bottom w:val="nil"/>
              <w:right w:val="nil"/>
            </w:tcBorders>
          </w:tcPr>
          <w:p w:rsidR="001F67C4" w:rsidRDefault="001F67C4">
            <w:pPr>
              <w:pStyle w:val="ConsPlusNormal"/>
              <w:jc w:val="center"/>
            </w:pPr>
            <w:r>
              <w:t>________</w:t>
            </w:r>
          </w:p>
        </w:tc>
      </w:tr>
      <w:tr w:rsidR="001F67C4">
        <w:tc>
          <w:tcPr>
            <w:tcW w:w="2098" w:type="dxa"/>
            <w:tcBorders>
              <w:top w:val="nil"/>
              <w:left w:val="nil"/>
              <w:bottom w:val="nil"/>
              <w:right w:val="nil"/>
            </w:tcBorders>
          </w:tcPr>
          <w:p w:rsidR="001F67C4" w:rsidRDefault="001F67C4">
            <w:pPr>
              <w:pStyle w:val="ConsPlusNormal"/>
              <w:jc w:val="center"/>
            </w:pPr>
            <w:r>
              <w:t>(должность)</w:t>
            </w:r>
          </w:p>
        </w:tc>
        <w:tc>
          <w:tcPr>
            <w:tcW w:w="1701" w:type="dxa"/>
            <w:tcBorders>
              <w:top w:val="nil"/>
              <w:left w:val="nil"/>
              <w:bottom w:val="nil"/>
              <w:right w:val="nil"/>
            </w:tcBorders>
          </w:tcPr>
          <w:p w:rsidR="001F67C4" w:rsidRDefault="001F67C4">
            <w:pPr>
              <w:pStyle w:val="ConsPlusNormal"/>
              <w:jc w:val="center"/>
            </w:pPr>
            <w:r>
              <w:t>(подпись)</w:t>
            </w:r>
          </w:p>
        </w:tc>
        <w:tc>
          <w:tcPr>
            <w:tcW w:w="3912" w:type="dxa"/>
            <w:tcBorders>
              <w:top w:val="nil"/>
              <w:left w:val="nil"/>
              <w:bottom w:val="nil"/>
              <w:right w:val="nil"/>
            </w:tcBorders>
          </w:tcPr>
          <w:p w:rsidR="001F67C4" w:rsidRDefault="001F67C4">
            <w:pPr>
              <w:pStyle w:val="ConsPlusNormal"/>
              <w:jc w:val="center"/>
            </w:pPr>
            <w:r>
              <w:t>(фамилия, имя, отчество (при наличии))</w:t>
            </w:r>
          </w:p>
        </w:tc>
        <w:tc>
          <w:tcPr>
            <w:tcW w:w="1276" w:type="dxa"/>
            <w:tcBorders>
              <w:top w:val="nil"/>
              <w:left w:val="nil"/>
              <w:bottom w:val="nil"/>
              <w:right w:val="nil"/>
            </w:tcBorders>
          </w:tcPr>
          <w:p w:rsidR="001F67C4" w:rsidRDefault="001F67C4">
            <w:pPr>
              <w:pStyle w:val="ConsPlusNormal"/>
              <w:jc w:val="center"/>
            </w:pPr>
            <w:r>
              <w:t>дата</w:t>
            </w:r>
          </w:p>
        </w:tc>
      </w:tr>
    </w:tbl>
    <w:p w:rsidR="001F67C4" w:rsidRDefault="001F67C4">
      <w:pPr>
        <w:pStyle w:val="ConsPlusNormal"/>
        <w:jc w:val="right"/>
      </w:pPr>
    </w:p>
    <w:p w:rsidR="001F67C4" w:rsidRDefault="001F67C4">
      <w:pPr>
        <w:pStyle w:val="ConsPlusNormal"/>
        <w:ind w:firstLine="540"/>
        <w:jc w:val="both"/>
      </w:pPr>
      <w:r>
        <w:t>--------------------------------</w:t>
      </w:r>
    </w:p>
    <w:p w:rsidR="001F67C4" w:rsidRDefault="001F67C4">
      <w:pPr>
        <w:pStyle w:val="ConsPlusNormal"/>
        <w:spacing w:before="220"/>
        <w:ind w:firstLine="540"/>
        <w:jc w:val="both"/>
      </w:pPr>
      <w:r>
        <w:t xml:space="preserve">&lt;*&gt; Указывается один из вариантов: заявление о внесении изменений в разрешение на </w:t>
      </w:r>
      <w:r>
        <w:lastRenderedPageBreak/>
        <w:t>строительство, заявление о внесении изменений в разрешение на строительство в связи с необходимостью продления срока действия разрешения на строительство, уведомление о переходе прав на земельный участок, права пользования недрами, об образовании земельного участка.</w:t>
      </w: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jc w:val="right"/>
        <w:outlineLvl w:val="1"/>
      </w:pPr>
      <w:r>
        <w:t>Приложение 13</w:t>
      </w:r>
    </w:p>
    <w:p w:rsidR="001F67C4" w:rsidRDefault="001F67C4">
      <w:pPr>
        <w:pStyle w:val="ConsPlusNormal"/>
        <w:jc w:val="right"/>
      </w:pPr>
      <w:r>
        <w:t>к административному регламенту по предоставлению</w:t>
      </w:r>
    </w:p>
    <w:p w:rsidR="001F67C4" w:rsidRDefault="001F67C4">
      <w:pPr>
        <w:pStyle w:val="ConsPlusNormal"/>
        <w:jc w:val="right"/>
      </w:pPr>
      <w:r>
        <w:t>муниципальной услуги "Выдача разрешения на строительство,</w:t>
      </w:r>
    </w:p>
    <w:p w:rsidR="001F67C4" w:rsidRDefault="001F67C4">
      <w:pPr>
        <w:pStyle w:val="ConsPlusNormal"/>
        <w:jc w:val="right"/>
      </w:pPr>
      <w:r>
        <w:t>внесение изменений в разрешение на строительство, в том</w:t>
      </w:r>
    </w:p>
    <w:p w:rsidR="001F67C4" w:rsidRDefault="001F67C4">
      <w:pPr>
        <w:pStyle w:val="ConsPlusNormal"/>
        <w:jc w:val="right"/>
      </w:pPr>
      <w:r>
        <w:t>числе в связи с необходимостью продления срока действия</w:t>
      </w:r>
    </w:p>
    <w:p w:rsidR="001F67C4" w:rsidRDefault="001F67C4">
      <w:pPr>
        <w:pStyle w:val="ConsPlusNormal"/>
        <w:jc w:val="right"/>
      </w:pPr>
      <w:r>
        <w:t>разрешения на строительство", утвержденному постановлением</w:t>
      </w:r>
    </w:p>
    <w:p w:rsidR="001F67C4" w:rsidRDefault="001F67C4">
      <w:pPr>
        <w:pStyle w:val="ConsPlusNormal"/>
        <w:jc w:val="right"/>
      </w:pPr>
      <w:r>
        <w:t>администрации города Покачи</w:t>
      </w:r>
    </w:p>
    <w:p w:rsidR="001F67C4" w:rsidRDefault="001F67C4">
      <w:pPr>
        <w:pStyle w:val="ConsPlusNormal"/>
        <w:jc w:val="right"/>
      </w:pPr>
      <w:r>
        <w:t>от 22.06.2022 N 642</w:t>
      </w:r>
    </w:p>
    <w:p w:rsidR="001F67C4" w:rsidRDefault="001F67C4">
      <w:pPr>
        <w:pStyle w:val="ConsPlusNormal"/>
      </w:pPr>
    </w:p>
    <w:p w:rsidR="001F67C4" w:rsidRDefault="001F67C4">
      <w:pPr>
        <w:pStyle w:val="ConsPlusNonformat"/>
        <w:jc w:val="both"/>
      </w:pPr>
      <w:r>
        <w:t xml:space="preserve">                       Кому _______________________________________________</w:t>
      </w:r>
    </w:p>
    <w:p w:rsidR="001F67C4" w:rsidRDefault="001F67C4">
      <w:pPr>
        <w:pStyle w:val="ConsPlusNonformat"/>
        <w:jc w:val="both"/>
      </w:pPr>
      <w:r>
        <w:t xml:space="preserve">                                 (фамилия, имя, отчество (при наличии)</w:t>
      </w:r>
    </w:p>
    <w:p w:rsidR="001F67C4" w:rsidRDefault="001F67C4">
      <w:pPr>
        <w:pStyle w:val="ConsPlusNonformat"/>
        <w:jc w:val="both"/>
      </w:pPr>
      <w:r>
        <w:t xml:space="preserve">                               застройщика, ОГРНИП (для физического лица,</w:t>
      </w:r>
    </w:p>
    <w:p w:rsidR="001F67C4" w:rsidRDefault="001F67C4">
      <w:pPr>
        <w:pStyle w:val="ConsPlusNonformat"/>
        <w:jc w:val="both"/>
      </w:pPr>
      <w:r>
        <w:t xml:space="preserve">                             зарегистрированного в качестве индивидуального</w:t>
      </w:r>
    </w:p>
    <w:p w:rsidR="001F67C4" w:rsidRDefault="001F67C4">
      <w:pPr>
        <w:pStyle w:val="ConsPlusNonformat"/>
        <w:jc w:val="both"/>
      </w:pPr>
      <w:r>
        <w:t xml:space="preserve">                                предпринимателя) - для физического лица,</w:t>
      </w:r>
    </w:p>
    <w:p w:rsidR="001F67C4" w:rsidRDefault="001F67C4">
      <w:pPr>
        <w:pStyle w:val="ConsPlusNonformat"/>
        <w:jc w:val="both"/>
      </w:pPr>
      <w:r>
        <w:t xml:space="preserve">                                 полное наименование застройщика, ИНН,</w:t>
      </w:r>
    </w:p>
    <w:p w:rsidR="001F67C4" w:rsidRDefault="001F67C4">
      <w:pPr>
        <w:pStyle w:val="ConsPlusNonformat"/>
        <w:jc w:val="both"/>
      </w:pPr>
      <w:r>
        <w:t xml:space="preserve">                                     ОГРН - для юридического лица,</w:t>
      </w:r>
    </w:p>
    <w:p w:rsidR="001F67C4" w:rsidRDefault="001F67C4">
      <w:pPr>
        <w:pStyle w:val="ConsPlusNonformat"/>
        <w:jc w:val="both"/>
      </w:pPr>
      <w:r>
        <w:t xml:space="preserve">                            _______________________________________________</w:t>
      </w:r>
    </w:p>
    <w:p w:rsidR="001F67C4" w:rsidRDefault="001F67C4">
      <w:pPr>
        <w:pStyle w:val="ConsPlusNonformat"/>
        <w:jc w:val="both"/>
      </w:pPr>
      <w:r>
        <w:t xml:space="preserve">                                     почтовый индекс и адрес, телефон,</w:t>
      </w:r>
    </w:p>
    <w:p w:rsidR="001F67C4" w:rsidRDefault="001F67C4">
      <w:pPr>
        <w:pStyle w:val="ConsPlusNonformat"/>
        <w:jc w:val="both"/>
      </w:pPr>
      <w:r>
        <w:t xml:space="preserve">                                         адрес электронной почты)</w:t>
      </w:r>
    </w:p>
    <w:p w:rsidR="001F67C4" w:rsidRDefault="001F67C4">
      <w:pPr>
        <w:pStyle w:val="ConsPlusNonformat"/>
        <w:jc w:val="both"/>
      </w:pPr>
    </w:p>
    <w:p w:rsidR="001F67C4" w:rsidRDefault="001F67C4">
      <w:pPr>
        <w:pStyle w:val="ConsPlusNonformat"/>
        <w:jc w:val="both"/>
      </w:pPr>
      <w:bookmarkStart w:id="80" w:name="P1589"/>
      <w:bookmarkEnd w:id="80"/>
      <w:r>
        <w:t xml:space="preserve">                                  РЕШЕНИЕ</w:t>
      </w:r>
    </w:p>
    <w:p w:rsidR="001F67C4" w:rsidRDefault="001F67C4">
      <w:pPr>
        <w:pStyle w:val="ConsPlusNonformat"/>
        <w:jc w:val="both"/>
      </w:pPr>
      <w:r>
        <w:t xml:space="preserve">                об оставлении заявления о выдаче разрешения</w:t>
      </w:r>
    </w:p>
    <w:p w:rsidR="001F67C4" w:rsidRDefault="001F67C4">
      <w:pPr>
        <w:pStyle w:val="ConsPlusNonformat"/>
        <w:jc w:val="both"/>
      </w:pPr>
      <w:r>
        <w:t xml:space="preserve">             на строительство, заявления о внесении изменений</w:t>
      </w:r>
    </w:p>
    <w:p w:rsidR="001F67C4" w:rsidRDefault="001F67C4">
      <w:pPr>
        <w:pStyle w:val="ConsPlusNonformat"/>
        <w:jc w:val="both"/>
      </w:pPr>
      <w:r>
        <w:t xml:space="preserve">            в разрешение на строительство, заявления о внесении</w:t>
      </w:r>
    </w:p>
    <w:p w:rsidR="001F67C4" w:rsidRDefault="001F67C4">
      <w:pPr>
        <w:pStyle w:val="ConsPlusNonformat"/>
        <w:jc w:val="both"/>
      </w:pPr>
      <w:r>
        <w:t xml:space="preserve">              изменений в разрешение на строительство в связи</w:t>
      </w:r>
    </w:p>
    <w:p w:rsidR="001F67C4" w:rsidRDefault="001F67C4">
      <w:pPr>
        <w:pStyle w:val="ConsPlusNonformat"/>
        <w:jc w:val="both"/>
      </w:pPr>
      <w:r>
        <w:t xml:space="preserve">           с необходимостью продления срока действия разрешения</w:t>
      </w:r>
    </w:p>
    <w:p w:rsidR="001F67C4" w:rsidRDefault="001F67C4">
      <w:pPr>
        <w:pStyle w:val="ConsPlusNonformat"/>
        <w:jc w:val="both"/>
      </w:pPr>
      <w:r>
        <w:t xml:space="preserve">        на строительство, уведомления о переходе прав на земельный</w:t>
      </w:r>
    </w:p>
    <w:p w:rsidR="001F67C4" w:rsidRDefault="001F67C4">
      <w:pPr>
        <w:pStyle w:val="ConsPlusNonformat"/>
        <w:jc w:val="both"/>
      </w:pPr>
      <w:r>
        <w:t xml:space="preserve">            участок, права пользования недрами, об образовании</w:t>
      </w:r>
    </w:p>
    <w:p w:rsidR="001F67C4" w:rsidRDefault="001F67C4">
      <w:pPr>
        <w:pStyle w:val="ConsPlusNonformat"/>
        <w:jc w:val="both"/>
      </w:pPr>
      <w:r>
        <w:t xml:space="preserve">                    земельного участка без рассмотрения</w:t>
      </w:r>
    </w:p>
    <w:p w:rsidR="001F67C4" w:rsidRDefault="001F67C4">
      <w:pPr>
        <w:pStyle w:val="ConsPlusNonformat"/>
        <w:jc w:val="both"/>
      </w:pPr>
    </w:p>
    <w:p w:rsidR="001F67C4" w:rsidRDefault="001F67C4">
      <w:pPr>
        <w:pStyle w:val="ConsPlusNonformat"/>
        <w:jc w:val="both"/>
      </w:pPr>
      <w:r>
        <w:t xml:space="preserve">    На основании Вашего заявления от __________________ N ________________</w:t>
      </w:r>
    </w:p>
    <w:p w:rsidR="001F67C4" w:rsidRDefault="001F67C4">
      <w:pPr>
        <w:pStyle w:val="ConsPlusNonformat"/>
        <w:jc w:val="both"/>
      </w:pPr>
      <w:r>
        <w:t xml:space="preserve">                                         (дата и номер регистрации)</w:t>
      </w:r>
    </w:p>
    <w:p w:rsidR="001F67C4" w:rsidRDefault="001F67C4">
      <w:pPr>
        <w:pStyle w:val="ConsPlusNonformat"/>
        <w:jc w:val="both"/>
      </w:pPr>
      <w:r>
        <w:t>об оставлении _____________________________________________________ &lt;*&gt; без</w:t>
      </w:r>
    </w:p>
    <w:p w:rsidR="001F67C4" w:rsidRDefault="001F67C4">
      <w:pPr>
        <w:pStyle w:val="ConsPlusNonformat"/>
        <w:jc w:val="both"/>
      </w:pPr>
      <w:r>
        <w:t>рассмотрения ______________________________________________________________</w:t>
      </w:r>
    </w:p>
    <w:p w:rsidR="001F67C4" w:rsidRDefault="001F67C4">
      <w:pPr>
        <w:pStyle w:val="ConsPlusNonformat"/>
        <w:jc w:val="both"/>
      </w:pPr>
      <w:r>
        <w:t>___________________________________________________________________________</w:t>
      </w:r>
    </w:p>
    <w:p w:rsidR="001F67C4" w:rsidRDefault="001F67C4">
      <w:pPr>
        <w:pStyle w:val="ConsPlusNonformat"/>
        <w:jc w:val="both"/>
      </w:pPr>
      <w:r>
        <w:t>(наименование уполномоченного на выдачу разрешений на строительство органа)</w:t>
      </w:r>
    </w:p>
    <w:p w:rsidR="001F67C4" w:rsidRDefault="001F67C4">
      <w:pPr>
        <w:pStyle w:val="ConsPlusNonformat"/>
        <w:jc w:val="both"/>
      </w:pPr>
    </w:p>
    <w:p w:rsidR="001F67C4" w:rsidRDefault="001F67C4">
      <w:pPr>
        <w:pStyle w:val="ConsPlusNonformat"/>
        <w:jc w:val="both"/>
      </w:pPr>
      <w:r>
        <w:t>принято решение об оставлении _________________________________________ &lt;*&gt;</w:t>
      </w:r>
    </w:p>
    <w:p w:rsidR="001F67C4" w:rsidRDefault="001F67C4">
      <w:pPr>
        <w:pStyle w:val="ConsPlusNonformat"/>
        <w:jc w:val="both"/>
      </w:pPr>
      <w:r>
        <w:t>от ________________ N ______________ без рассмотрения.</w:t>
      </w:r>
    </w:p>
    <w:p w:rsidR="001F67C4" w:rsidRDefault="001F67C4">
      <w:pPr>
        <w:pStyle w:val="ConsPlusNonformat"/>
        <w:jc w:val="both"/>
      </w:pPr>
      <w:r>
        <w:t xml:space="preserve">      (дата и номер регистрации)</w:t>
      </w:r>
    </w:p>
    <w:p w:rsidR="001F67C4" w:rsidRDefault="001F67C4">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984"/>
        <w:gridCol w:w="1701"/>
        <w:gridCol w:w="4082"/>
        <w:gridCol w:w="1276"/>
      </w:tblGrid>
      <w:tr w:rsidR="001F67C4">
        <w:tc>
          <w:tcPr>
            <w:tcW w:w="1984" w:type="dxa"/>
            <w:tcBorders>
              <w:top w:val="nil"/>
              <w:left w:val="nil"/>
              <w:bottom w:val="nil"/>
              <w:right w:val="nil"/>
            </w:tcBorders>
          </w:tcPr>
          <w:p w:rsidR="001F67C4" w:rsidRDefault="001F67C4">
            <w:pPr>
              <w:pStyle w:val="ConsPlusNormal"/>
              <w:jc w:val="center"/>
            </w:pPr>
            <w:r>
              <w:t>_______________</w:t>
            </w:r>
          </w:p>
        </w:tc>
        <w:tc>
          <w:tcPr>
            <w:tcW w:w="1701" w:type="dxa"/>
            <w:tcBorders>
              <w:top w:val="nil"/>
              <w:left w:val="nil"/>
              <w:bottom w:val="nil"/>
              <w:right w:val="nil"/>
            </w:tcBorders>
          </w:tcPr>
          <w:p w:rsidR="001F67C4" w:rsidRDefault="001F67C4">
            <w:pPr>
              <w:pStyle w:val="ConsPlusNormal"/>
              <w:jc w:val="center"/>
            </w:pPr>
            <w:r>
              <w:t>___________</w:t>
            </w:r>
          </w:p>
        </w:tc>
        <w:tc>
          <w:tcPr>
            <w:tcW w:w="4082" w:type="dxa"/>
            <w:tcBorders>
              <w:top w:val="nil"/>
              <w:left w:val="nil"/>
              <w:bottom w:val="nil"/>
              <w:right w:val="nil"/>
            </w:tcBorders>
          </w:tcPr>
          <w:p w:rsidR="001F67C4" w:rsidRDefault="001F67C4">
            <w:pPr>
              <w:pStyle w:val="ConsPlusNormal"/>
              <w:jc w:val="center"/>
            </w:pPr>
            <w:r>
              <w:t>_________________________________</w:t>
            </w:r>
          </w:p>
        </w:tc>
        <w:tc>
          <w:tcPr>
            <w:tcW w:w="1276" w:type="dxa"/>
            <w:tcBorders>
              <w:top w:val="nil"/>
              <w:left w:val="nil"/>
              <w:bottom w:val="nil"/>
              <w:right w:val="nil"/>
            </w:tcBorders>
          </w:tcPr>
          <w:p w:rsidR="001F67C4" w:rsidRDefault="001F67C4">
            <w:pPr>
              <w:pStyle w:val="ConsPlusNormal"/>
              <w:jc w:val="center"/>
            </w:pPr>
          </w:p>
        </w:tc>
      </w:tr>
      <w:tr w:rsidR="001F67C4">
        <w:tc>
          <w:tcPr>
            <w:tcW w:w="1984" w:type="dxa"/>
            <w:tcBorders>
              <w:top w:val="nil"/>
              <w:left w:val="nil"/>
              <w:bottom w:val="nil"/>
              <w:right w:val="nil"/>
            </w:tcBorders>
          </w:tcPr>
          <w:p w:rsidR="001F67C4" w:rsidRDefault="001F67C4">
            <w:pPr>
              <w:pStyle w:val="ConsPlusNormal"/>
              <w:jc w:val="center"/>
            </w:pPr>
            <w:r>
              <w:t>(должность)</w:t>
            </w:r>
          </w:p>
        </w:tc>
        <w:tc>
          <w:tcPr>
            <w:tcW w:w="1701" w:type="dxa"/>
            <w:tcBorders>
              <w:top w:val="nil"/>
              <w:left w:val="nil"/>
              <w:bottom w:val="nil"/>
              <w:right w:val="nil"/>
            </w:tcBorders>
          </w:tcPr>
          <w:p w:rsidR="001F67C4" w:rsidRDefault="001F67C4">
            <w:pPr>
              <w:pStyle w:val="ConsPlusNormal"/>
              <w:jc w:val="center"/>
            </w:pPr>
            <w:r>
              <w:t>(подпись)</w:t>
            </w:r>
          </w:p>
        </w:tc>
        <w:tc>
          <w:tcPr>
            <w:tcW w:w="4082" w:type="dxa"/>
            <w:tcBorders>
              <w:top w:val="nil"/>
              <w:left w:val="nil"/>
              <w:bottom w:val="nil"/>
              <w:right w:val="nil"/>
            </w:tcBorders>
          </w:tcPr>
          <w:p w:rsidR="001F67C4" w:rsidRDefault="001F67C4">
            <w:pPr>
              <w:pStyle w:val="ConsPlusNormal"/>
              <w:jc w:val="center"/>
            </w:pPr>
            <w:r>
              <w:t>(фамилия, имя, отчество (при наличии))</w:t>
            </w:r>
          </w:p>
        </w:tc>
        <w:tc>
          <w:tcPr>
            <w:tcW w:w="1276" w:type="dxa"/>
            <w:tcBorders>
              <w:top w:val="nil"/>
              <w:left w:val="nil"/>
              <w:bottom w:val="nil"/>
              <w:right w:val="nil"/>
            </w:tcBorders>
          </w:tcPr>
          <w:p w:rsidR="001F67C4" w:rsidRDefault="001F67C4">
            <w:pPr>
              <w:pStyle w:val="ConsPlusNormal"/>
              <w:jc w:val="center"/>
            </w:pPr>
            <w:r>
              <w:t>Дата</w:t>
            </w:r>
          </w:p>
        </w:tc>
      </w:tr>
    </w:tbl>
    <w:p w:rsidR="001F67C4" w:rsidRDefault="001F67C4">
      <w:pPr>
        <w:pStyle w:val="ConsPlusNormal"/>
        <w:ind w:firstLine="540"/>
        <w:jc w:val="both"/>
      </w:pPr>
    </w:p>
    <w:p w:rsidR="001F67C4" w:rsidRDefault="001F67C4">
      <w:pPr>
        <w:pStyle w:val="ConsPlusNormal"/>
        <w:ind w:firstLine="540"/>
        <w:jc w:val="both"/>
      </w:pPr>
      <w:r>
        <w:t>--------------------------------</w:t>
      </w:r>
    </w:p>
    <w:p w:rsidR="001F67C4" w:rsidRDefault="001F67C4">
      <w:pPr>
        <w:pStyle w:val="ConsPlusNormal"/>
        <w:spacing w:before="220"/>
        <w:ind w:firstLine="540"/>
        <w:jc w:val="both"/>
      </w:pPr>
      <w:r>
        <w:t xml:space="preserve">&lt;*&gt; Указывается один из вариантов: заявление о внесении изменений в разрешение на строительство, заявление о внесении изменений в разрешение на строительство в связи с </w:t>
      </w:r>
      <w:r>
        <w:lastRenderedPageBreak/>
        <w:t>необходимостью продления срока действия разрешения на строительство, уведомление о переходе прав на земельный участок, права пользования недрами, об образовании земельного участка.</w:t>
      </w: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pPr>
    </w:p>
    <w:p w:rsidR="001F67C4" w:rsidRDefault="001F67C4">
      <w:pPr>
        <w:pStyle w:val="ConsPlusNormal"/>
        <w:jc w:val="right"/>
        <w:outlineLvl w:val="1"/>
      </w:pPr>
      <w:r>
        <w:t>Приложение 14</w:t>
      </w:r>
    </w:p>
    <w:p w:rsidR="001F67C4" w:rsidRDefault="001F67C4">
      <w:pPr>
        <w:pStyle w:val="ConsPlusNormal"/>
        <w:jc w:val="right"/>
      </w:pPr>
      <w:r>
        <w:t>к административному регламенту по предоставлению</w:t>
      </w:r>
    </w:p>
    <w:p w:rsidR="001F67C4" w:rsidRDefault="001F67C4">
      <w:pPr>
        <w:pStyle w:val="ConsPlusNormal"/>
        <w:jc w:val="right"/>
      </w:pPr>
      <w:r>
        <w:t>муниципальной услуги "Выдача разрешения на строительство,</w:t>
      </w:r>
    </w:p>
    <w:p w:rsidR="001F67C4" w:rsidRDefault="001F67C4">
      <w:pPr>
        <w:pStyle w:val="ConsPlusNormal"/>
        <w:jc w:val="right"/>
      </w:pPr>
      <w:r>
        <w:t>внесение изменений в разрешение на строительство, в том</w:t>
      </w:r>
    </w:p>
    <w:p w:rsidR="001F67C4" w:rsidRDefault="001F67C4">
      <w:pPr>
        <w:pStyle w:val="ConsPlusNormal"/>
        <w:jc w:val="right"/>
      </w:pPr>
      <w:r>
        <w:t>числе в связи с необходимостью продления срока действия</w:t>
      </w:r>
    </w:p>
    <w:p w:rsidR="001F67C4" w:rsidRDefault="001F67C4">
      <w:pPr>
        <w:pStyle w:val="ConsPlusNormal"/>
        <w:jc w:val="right"/>
      </w:pPr>
      <w:r>
        <w:t>разрешения на строительство", утвержденному постановлением</w:t>
      </w:r>
    </w:p>
    <w:p w:rsidR="001F67C4" w:rsidRDefault="001F67C4">
      <w:pPr>
        <w:pStyle w:val="ConsPlusNormal"/>
        <w:jc w:val="right"/>
      </w:pPr>
      <w:r>
        <w:t>администрации города Покачи</w:t>
      </w:r>
    </w:p>
    <w:p w:rsidR="001F67C4" w:rsidRDefault="001F67C4">
      <w:pPr>
        <w:pStyle w:val="ConsPlusNormal"/>
        <w:jc w:val="right"/>
      </w:pPr>
      <w:r>
        <w:t>от 22.06.2022 N 642</w:t>
      </w:r>
    </w:p>
    <w:p w:rsidR="001F67C4" w:rsidRDefault="001F67C4">
      <w:pPr>
        <w:pStyle w:val="ConsPlusNormal"/>
      </w:pPr>
    </w:p>
    <w:p w:rsidR="001F67C4" w:rsidRDefault="001F67C4">
      <w:pPr>
        <w:pStyle w:val="ConsPlusTitle"/>
        <w:jc w:val="center"/>
      </w:pPr>
      <w:bookmarkStart w:id="81" w:name="P1635"/>
      <w:bookmarkEnd w:id="81"/>
      <w:r>
        <w:t>СОСТАВ,</w:t>
      </w:r>
    </w:p>
    <w:p w:rsidR="001F67C4" w:rsidRDefault="001F67C4">
      <w:pPr>
        <w:pStyle w:val="ConsPlusTitle"/>
        <w:jc w:val="center"/>
      </w:pPr>
      <w:r>
        <w:t>ПОСЛЕДОВАТЕЛЬНОСТЬ И СРОКИ ВЫПОЛНЕНИЯ АДМИНИСТРАТИВНЫХ</w:t>
      </w:r>
    </w:p>
    <w:p w:rsidR="001F67C4" w:rsidRDefault="001F67C4">
      <w:pPr>
        <w:pStyle w:val="ConsPlusTitle"/>
        <w:jc w:val="center"/>
      </w:pPr>
      <w:r>
        <w:t>ПРОЦЕДУР (ДЕЙСТВИЙ) ПРИ ПРЕДОСТАВЛЕНИИ МУНИЦИПАЛЬНОЙ УСЛУГИ</w:t>
      </w:r>
    </w:p>
    <w:p w:rsidR="001F67C4" w:rsidRDefault="001F67C4">
      <w:pPr>
        <w:pStyle w:val="ConsPlusNormal"/>
      </w:pPr>
    </w:p>
    <w:p w:rsidR="001F67C4" w:rsidRDefault="001F67C4">
      <w:pPr>
        <w:pStyle w:val="ConsPlusNormal"/>
        <w:sectPr w:rsidR="001F67C4" w:rsidSect="006E11B3">
          <w:pgSz w:w="11906" w:h="16838"/>
          <w:pgMar w:top="1134" w:right="850" w:bottom="1134" w:left="1701" w:header="708" w:footer="708" w:gutter="0"/>
          <w:cols w:space="708"/>
          <w:docGrid w:linePitch="360"/>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2121"/>
        <w:gridCol w:w="2381"/>
        <w:gridCol w:w="2407"/>
        <w:gridCol w:w="2040"/>
        <w:gridCol w:w="2417"/>
        <w:gridCol w:w="2381"/>
        <w:gridCol w:w="2421"/>
      </w:tblGrid>
      <w:tr w:rsidR="001F67C4">
        <w:tc>
          <w:tcPr>
            <w:tcW w:w="2239" w:type="dxa"/>
          </w:tcPr>
          <w:p w:rsidR="001F67C4" w:rsidRDefault="001F67C4">
            <w:pPr>
              <w:pStyle w:val="ConsPlusNormal"/>
              <w:jc w:val="center"/>
            </w:pPr>
            <w:r>
              <w:lastRenderedPageBreak/>
              <w:t>Основание для начала административной процедуры</w:t>
            </w:r>
          </w:p>
        </w:tc>
        <w:tc>
          <w:tcPr>
            <w:tcW w:w="2509" w:type="dxa"/>
          </w:tcPr>
          <w:p w:rsidR="001F67C4" w:rsidRDefault="001F67C4">
            <w:pPr>
              <w:pStyle w:val="ConsPlusNormal"/>
              <w:jc w:val="center"/>
            </w:pPr>
            <w:r>
              <w:t>Содержание административных действий</w:t>
            </w:r>
          </w:p>
        </w:tc>
        <w:tc>
          <w:tcPr>
            <w:tcW w:w="2524" w:type="dxa"/>
          </w:tcPr>
          <w:p w:rsidR="001F67C4" w:rsidRDefault="001F67C4">
            <w:pPr>
              <w:pStyle w:val="ConsPlusNormal"/>
              <w:jc w:val="center"/>
            </w:pPr>
            <w:r>
              <w:t>Срок выполнения административных действий</w:t>
            </w:r>
          </w:p>
        </w:tc>
        <w:tc>
          <w:tcPr>
            <w:tcW w:w="2164" w:type="dxa"/>
          </w:tcPr>
          <w:p w:rsidR="001F67C4" w:rsidRDefault="001F67C4">
            <w:pPr>
              <w:pStyle w:val="ConsPlusNormal"/>
              <w:jc w:val="center"/>
            </w:pPr>
            <w:r>
              <w:t>Должностное лицо, ответственное за выполнение административного действия</w:t>
            </w:r>
          </w:p>
        </w:tc>
        <w:tc>
          <w:tcPr>
            <w:tcW w:w="2494" w:type="dxa"/>
          </w:tcPr>
          <w:p w:rsidR="001F67C4" w:rsidRDefault="001F67C4">
            <w:pPr>
              <w:pStyle w:val="ConsPlusNormal"/>
              <w:jc w:val="center"/>
            </w:pPr>
            <w:r>
              <w:t>Место выполнения административного действия/используемая информационная система</w:t>
            </w:r>
          </w:p>
        </w:tc>
        <w:tc>
          <w:tcPr>
            <w:tcW w:w="2509" w:type="dxa"/>
          </w:tcPr>
          <w:p w:rsidR="001F67C4" w:rsidRDefault="001F67C4">
            <w:pPr>
              <w:pStyle w:val="ConsPlusNormal"/>
              <w:jc w:val="center"/>
            </w:pPr>
            <w:r>
              <w:t>Критерии принятия решения</w:t>
            </w:r>
          </w:p>
        </w:tc>
        <w:tc>
          <w:tcPr>
            <w:tcW w:w="2539" w:type="dxa"/>
          </w:tcPr>
          <w:p w:rsidR="001F67C4" w:rsidRDefault="001F67C4">
            <w:pPr>
              <w:pStyle w:val="ConsPlusNormal"/>
              <w:jc w:val="center"/>
            </w:pPr>
            <w:r>
              <w:t>Результат административного действия, способ фиксации</w:t>
            </w:r>
          </w:p>
        </w:tc>
      </w:tr>
      <w:tr w:rsidR="001F67C4">
        <w:tc>
          <w:tcPr>
            <w:tcW w:w="2239" w:type="dxa"/>
          </w:tcPr>
          <w:p w:rsidR="001F67C4" w:rsidRDefault="001F67C4">
            <w:pPr>
              <w:pStyle w:val="ConsPlusNormal"/>
              <w:jc w:val="center"/>
            </w:pPr>
            <w:r>
              <w:t>1</w:t>
            </w:r>
          </w:p>
        </w:tc>
        <w:tc>
          <w:tcPr>
            <w:tcW w:w="2509" w:type="dxa"/>
          </w:tcPr>
          <w:p w:rsidR="001F67C4" w:rsidRDefault="001F67C4">
            <w:pPr>
              <w:pStyle w:val="ConsPlusNormal"/>
              <w:jc w:val="center"/>
            </w:pPr>
            <w:r>
              <w:t>2</w:t>
            </w:r>
          </w:p>
        </w:tc>
        <w:tc>
          <w:tcPr>
            <w:tcW w:w="2524" w:type="dxa"/>
          </w:tcPr>
          <w:p w:rsidR="001F67C4" w:rsidRDefault="001F67C4">
            <w:pPr>
              <w:pStyle w:val="ConsPlusNormal"/>
              <w:jc w:val="center"/>
            </w:pPr>
            <w:r>
              <w:t>3</w:t>
            </w:r>
          </w:p>
        </w:tc>
        <w:tc>
          <w:tcPr>
            <w:tcW w:w="2164" w:type="dxa"/>
          </w:tcPr>
          <w:p w:rsidR="001F67C4" w:rsidRDefault="001F67C4">
            <w:pPr>
              <w:pStyle w:val="ConsPlusNormal"/>
              <w:jc w:val="center"/>
            </w:pPr>
            <w:r>
              <w:t>4</w:t>
            </w:r>
          </w:p>
        </w:tc>
        <w:tc>
          <w:tcPr>
            <w:tcW w:w="2494" w:type="dxa"/>
          </w:tcPr>
          <w:p w:rsidR="001F67C4" w:rsidRDefault="001F67C4">
            <w:pPr>
              <w:pStyle w:val="ConsPlusNormal"/>
              <w:jc w:val="center"/>
            </w:pPr>
            <w:r>
              <w:t>5</w:t>
            </w:r>
          </w:p>
        </w:tc>
        <w:tc>
          <w:tcPr>
            <w:tcW w:w="2509" w:type="dxa"/>
          </w:tcPr>
          <w:p w:rsidR="001F67C4" w:rsidRDefault="001F67C4">
            <w:pPr>
              <w:pStyle w:val="ConsPlusNormal"/>
              <w:jc w:val="center"/>
            </w:pPr>
            <w:r>
              <w:t>6</w:t>
            </w:r>
          </w:p>
        </w:tc>
        <w:tc>
          <w:tcPr>
            <w:tcW w:w="2539" w:type="dxa"/>
          </w:tcPr>
          <w:p w:rsidR="001F67C4" w:rsidRDefault="001F67C4">
            <w:pPr>
              <w:pStyle w:val="ConsPlusNormal"/>
              <w:jc w:val="center"/>
            </w:pPr>
            <w:r>
              <w:t>7</w:t>
            </w:r>
          </w:p>
        </w:tc>
      </w:tr>
      <w:tr w:rsidR="001F67C4">
        <w:tc>
          <w:tcPr>
            <w:tcW w:w="16978" w:type="dxa"/>
            <w:gridSpan w:val="7"/>
          </w:tcPr>
          <w:p w:rsidR="001F67C4" w:rsidRDefault="001F67C4">
            <w:pPr>
              <w:pStyle w:val="ConsPlusNormal"/>
              <w:outlineLvl w:val="2"/>
            </w:pPr>
            <w:r>
              <w:t>1. Проверка документов и регистрация заявления</w:t>
            </w:r>
          </w:p>
        </w:tc>
      </w:tr>
      <w:tr w:rsidR="001F67C4">
        <w:tc>
          <w:tcPr>
            <w:tcW w:w="2239" w:type="dxa"/>
          </w:tcPr>
          <w:p w:rsidR="001F67C4" w:rsidRDefault="001F67C4">
            <w:pPr>
              <w:pStyle w:val="ConsPlusNormal"/>
            </w:pPr>
            <w:r>
              <w:t>поступление заявления и документов для предоставления муниципальной услуги в уполномоченный орган</w:t>
            </w:r>
          </w:p>
        </w:tc>
        <w:tc>
          <w:tcPr>
            <w:tcW w:w="2509" w:type="dxa"/>
          </w:tcPr>
          <w:p w:rsidR="001F67C4" w:rsidRDefault="001F67C4">
            <w:pPr>
              <w:pStyle w:val="ConsPlusNormal"/>
            </w:pPr>
            <w:r>
              <w:t xml:space="preserve">прием и проверка комплектности документов на наличие/отсутствие оснований для отказа в приеме документов, предусмотренных </w:t>
            </w:r>
            <w:hyperlink w:anchor="P192">
              <w:r>
                <w:rPr>
                  <w:color w:val="0000FF"/>
                </w:rPr>
                <w:t>частью 18 статьи 2</w:t>
              </w:r>
            </w:hyperlink>
            <w:r>
              <w:t xml:space="preserve"> Административного регламента</w:t>
            </w:r>
          </w:p>
        </w:tc>
        <w:tc>
          <w:tcPr>
            <w:tcW w:w="2524" w:type="dxa"/>
          </w:tcPr>
          <w:p w:rsidR="001F67C4" w:rsidRDefault="001F67C4">
            <w:pPr>
              <w:pStyle w:val="ConsPlusNormal"/>
            </w:pPr>
            <w:r>
              <w:t>до 1 рабочего дня</w:t>
            </w:r>
          </w:p>
        </w:tc>
        <w:tc>
          <w:tcPr>
            <w:tcW w:w="2164" w:type="dxa"/>
          </w:tcPr>
          <w:p w:rsidR="001F67C4" w:rsidRDefault="001F67C4">
            <w:pPr>
              <w:pStyle w:val="ConsPlusNormal"/>
            </w:pPr>
            <w:r>
              <w:t>уполномоченного органа, ответственное за предоставление муниципальной услуги</w:t>
            </w:r>
          </w:p>
        </w:tc>
        <w:tc>
          <w:tcPr>
            <w:tcW w:w="2494" w:type="dxa"/>
          </w:tcPr>
          <w:p w:rsidR="001F67C4" w:rsidRDefault="001F67C4">
            <w:pPr>
              <w:pStyle w:val="ConsPlusNormal"/>
            </w:pPr>
            <w:r>
              <w:t>уполномоченный орган / ГИС /ПГС</w:t>
            </w:r>
          </w:p>
        </w:tc>
        <w:tc>
          <w:tcPr>
            <w:tcW w:w="2509" w:type="dxa"/>
          </w:tcPr>
          <w:p w:rsidR="001F67C4" w:rsidRDefault="001F67C4">
            <w:pPr>
              <w:pStyle w:val="ConsPlusNormal"/>
            </w:pPr>
            <w:r>
              <w:t>-</w:t>
            </w:r>
          </w:p>
        </w:tc>
        <w:tc>
          <w:tcPr>
            <w:tcW w:w="2539" w:type="dxa"/>
          </w:tcPr>
          <w:p w:rsidR="001F67C4" w:rsidRDefault="001F67C4">
            <w:pPr>
              <w:pStyle w:val="ConsPlusNormal"/>
            </w:pPr>
            <w: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rsidR="001F67C4">
        <w:tc>
          <w:tcPr>
            <w:tcW w:w="2239" w:type="dxa"/>
            <w:vMerge w:val="restart"/>
          </w:tcPr>
          <w:p w:rsidR="001F67C4" w:rsidRDefault="001F67C4">
            <w:pPr>
              <w:pStyle w:val="ConsPlusNormal"/>
            </w:pPr>
          </w:p>
        </w:tc>
        <w:tc>
          <w:tcPr>
            <w:tcW w:w="2509" w:type="dxa"/>
          </w:tcPr>
          <w:p w:rsidR="001F67C4" w:rsidRDefault="001F67C4">
            <w:pPr>
              <w:pStyle w:val="ConsPlusNormal"/>
            </w:pPr>
            <w:r>
              <w:t>принятие решения об отказе в приеме документов, в случае выявления оснований для отказа в приеме документов</w:t>
            </w:r>
          </w:p>
        </w:tc>
        <w:tc>
          <w:tcPr>
            <w:tcW w:w="2524" w:type="dxa"/>
          </w:tcPr>
          <w:p w:rsidR="001F67C4" w:rsidRDefault="001F67C4">
            <w:pPr>
              <w:pStyle w:val="ConsPlusNormal"/>
            </w:pPr>
          </w:p>
        </w:tc>
        <w:tc>
          <w:tcPr>
            <w:tcW w:w="2164" w:type="dxa"/>
          </w:tcPr>
          <w:p w:rsidR="001F67C4" w:rsidRDefault="001F67C4">
            <w:pPr>
              <w:pStyle w:val="ConsPlusNormal"/>
            </w:pPr>
          </w:p>
        </w:tc>
        <w:tc>
          <w:tcPr>
            <w:tcW w:w="2494" w:type="dxa"/>
          </w:tcPr>
          <w:p w:rsidR="001F67C4" w:rsidRDefault="001F67C4">
            <w:pPr>
              <w:pStyle w:val="ConsPlusNormal"/>
            </w:pPr>
          </w:p>
        </w:tc>
        <w:tc>
          <w:tcPr>
            <w:tcW w:w="2509" w:type="dxa"/>
          </w:tcPr>
          <w:p w:rsidR="001F67C4" w:rsidRDefault="001F67C4">
            <w:pPr>
              <w:pStyle w:val="ConsPlusNormal"/>
            </w:pPr>
          </w:p>
        </w:tc>
        <w:tc>
          <w:tcPr>
            <w:tcW w:w="2539" w:type="dxa"/>
          </w:tcPr>
          <w:p w:rsidR="001F67C4" w:rsidRDefault="001F67C4">
            <w:pPr>
              <w:pStyle w:val="ConsPlusNormal"/>
            </w:pPr>
          </w:p>
        </w:tc>
      </w:tr>
      <w:tr w:rsidR="001F67C4">
        <w:tc>
          <w:tcPr>
            <w:tcW w:w="0" w:type="auto"/>
            <w:vMerge/>
          </w:tcPr>
          <w:p w:rsidR="001F67C4" w:rsidRDefault="001F67C4">
            <w:pPr>
              <w:pStyle w:val="ConsPlusNormal"/>
            </w:pPr>
          </w:p>
        </w:tc>
        <w:tc>
          <w:tcPr>
            <w:tcW w:w="2509" w:type="dxa"/>
          </w:tcPr>
          <w:p w:rsidR="001F67C4" w:rsidRDefault="001F67C4">
            <w:pPr>
              <w:pStyle w:val="ConsPlusNormal"/>
            </w:pPr>
            <w:r>
              <w:t>регистрация заявления, в случае отсутствия оснований для отказа в приеме документов</w:t>
            </w:r>
          </w:p>
        </w:tc>
        <w:tc>
          <w:tcPr>
            <w:tcW w:w="2524" w:type="dxa"/>
          </w:tcPr>
          <w:p w:rsidR="001F67C4" w:rsidRDefault="001F67C4">
            <w:pPr>
              <w:pStyle w:val="ConsPlusNormal"/>
            </w:pPr>
          </w:p>
        </w:tc>
        <w:tc>
          <w:tcPr>
            <w:tcW w:w="2164" w:type="dxa"/>
          </w:tcPr>
          <w:p w:rsidR="001F67C4" w:rsidRDefault="001F67C4">
            <w:pPr>
              <w:pStyle w:val="ConsPlusNormal"/>
            </w:pPr>
            <w:r>
              <w:t>должностное лицо уполномоченного органа, ответственное за регистрацию корреспонденции</w:t>
            </w:r>
          </w:p>
        </w:tc>
        <w:tc>
          <w:tcPr>
            <w:tcW w:w="2494" w:type="dxa"/>
          </w:tcPr>
          <w:p w:rsidR="001F67C4" w:rsidRDefault="001F67C4">
            <w:pPr>
              <w:pStyle w:val="ConsPlusNormal"/>
            </w:pPr>
            <w:r>
              <w:t>уполномоченный орган/ГИС</w:t>
            </w:r>
          </w:p>
        </w:tc>
        <w:tc>
          <w:tcPr>
            <w:tcW w:w="2509" w:type="dxa"/>
          </w:tcPr>
          <w:p w:rsidR="001F67C4" w:rsidRDefault="001F67C4">
            <w:pPr>
              <w:pStyle w:val="ConsPlusNormal"/>
            </w:pPr>
          </w:p>
        </w:tc>
        <w:tc>
          <w:tcPr>
            <w:tcW w:w="2539" w:type="dxa"/>
          </w:tcPr>
          <w:p w:rsidR="001F67C4" w:rsidRDefault="001F67C4">
            <w:pPr>
              <w:pStyle w:val="ConsPlusNormal"/>
            </w:pPr>
          </w:p>
        </w:tc>
      </w:tr>
      <w:tr w:rsidR="001F67C4">
        <w:tc>
          <w:tcPr>
            <w:tcW w:w="16978" w:type="dxa"/>
            <w:gridSpan w:val="7"/>
          </w:tcPr>
          <w:p w:rsidR="001F67C4" w:rsidRDefault="001F67C4">
            <w:pPr>
              <w:pStyle w:val="ConsPlusNormal"/>
              <w:outlineLvl w:val="2"/>
            </w:pPr>
            <w:r>
              <w:lastRenderedPageBreak/>
              <w:t>2. Получение сведений посредством СМЭВ</w:t>
            </w:r>
          </w:p>
        </w:tc>
      </w:tr>
      <w:tr w:rsidR="001F67C4">
        <w:tc>
          <w:tcPr>
            <w:tcW w:w="2239" w:type="dxa"/>
          </w:tcPr>
          <w:p w:rsidR="001F67C4" w:rsidRDefault="001F67C4">
            <w:pPr>
              <w:pStyle w:val="ConsPlusNormal"/>
            </w:pPr>
            <w:r>
              <w:t>пакет зарегистрированных документов, поступивших должностному лицу, ответственному за предоставление муниципальной услуги</w:t>
            </w:r>
          </w:p>
        </w:tc>
        <w:tc>
          <w:tcPr>
            <w:tcW w:w="2509" w:type="dxa"/>
          </w:tcPr>
          <w:p w:rsidR="001F67C4" w:rsidRDefault="001F67C4">
            <w:pPr>
              <w:pStyle w:val="ConsPlusNormal"/>
            </w:pPr>
            <w:r>
              <w:t>направление межведомственных запросов в органы и организации</w:t>
            </w:r>
          </w:p>
        </w:tc>
        <w:tc>
          <w:tcPr>
            <w:tcW w:w="2524" w:type="dxa"/>
          </w:tcPr>
          <w:p w:rsidR="001F67C4" w:rsidRDefault="001F67C4">
            <w:pPr>
              <w:pStyle w:val="ConsPlusNormal"/>
            </w:pPr>
            <w:r>
              <w:t>в день регистрации заявления и документов</w:t>
            </w:r>
          </w:p>
        </w:tc>
        <w:tc>
          <w:tcPr>
            <w:tcW w:w="2164" w:type="dxa"/>
          </w:tcPr>
          <w:p w:rsidR="001F67C4" w:rsidRDefault="001F67C4">
            <w:pPr>
              <w:pStyle w:val="ConsPlusNormal"/>
            </w:pPr>
            <w:r>
              <w:t>должностное лицо уполномоченного органа, ответственное за предоставление муниципальной услуги</w:t>
            </w:r>
          </w:p>
        </w:tc>
        <w:tc>
          <w:tcPr>
            <w:tcW w:w="2494" w:type="dxa"/>
          </w:tcPr>
          <w:p w:rsidR="001F67C4" w:rsidRDefault="001F67C4">
            <w:pPr>
              <w:pStyle w:val="ConsPlusNormal"/>
            </w:pPr>
            <w:r>
              <w:t>уполномоченный орган/ГИС/ ПГС / СМЭВ</w:t>
            </w:r>
          </w:p>
        </w:tc>
        <w:tc>
          <w:tcPr>
            <w:tcW w:w="2509" w:type="dxa"/>
          </w:tcPr>
          <w:p w:rsidR="001F67C4" w:rsidRDefault="001F67C4">
            <w:pPr>
              <w:pStyle w:val="ConsPlusNormal"/>
            </w:pPr>
            <w:r>
              <w:t>отсутствие документов, необходимых для предоставления муниципальной услуги, находящихся в распоряжении государственных органов (организаций)</w:t>
            </w:r>
          </w:p>
        </w:tc>
        <w:tc>
          <w:tcPr>
            <w:tcW w:w="2539" w:type="dxa"/>
          </w:tcPr>
          <w:p w:rsidR="001F67C4" w:rsidRDefault="001F67C4">
            <w:pPr>
              <w:pStyle w:val="ConsPlusNormal"/>
            </w:pPr>
            <w:r>
              <w:t xml:space="preserve">направление межведомственного запроса в органы (организации), предоставляющие документы (сведения), предусмотренные </w:t>
            </w:r>
            <w:hyperlink w:anchor="P141">
              <w:r>
                <w:rPr>
                  <w:color w:val="0000FF"/>
                </w:rPr>
                <w:t>частью 12 статьи 2</w:t>
              </w:r>
            </w:hyperlink>
            <w:r>
              <w:t xml:space="preserve"> Административного регламента, в том числе с использованием СМЭВ</w:t>
            </w:r>
          </w:p>
        </w:tc>
      </w:tr>
      <w:tr w:rsidR="001F67C4">
        <w:tc>
          <w:tcPr>
            <w:tcW w:w="2239" w:type="dxa"/>
          </w:tcPr>
          <w:p w:rsidR="001F67C4" w:rsidRDefault="001F67C4">
            <w:pPr>
              <w:pStyle w:val="ConsPlusNormal"/>
            </w:pPr>
          </w:p>
        </w:tc>
        <w:tc>
          <w:tcPr>
            <w:tcW w:w="2509" w:type="dxa"/>
          </w:tcPr>
          <w:p w:rsidR="001F67C4" w:rsidRDefault="001F67C4">
            <w:pPr>
              <w:pStyle w:val="ConsPlusNormal"/>
            </w:pPr>
            <w:r>
              <w:t>получение ответов на межведомственные запросы, формирование полного комплекта документов</w:t>
            </w:r>
          </w:p>
        </w:tc>
        <w:tc>
          <w:tcPr>
            <w:tcW w:w="2524" w:type="dxa"/>
          </w:tcPr>
          <w:p w:rsidR="001F67C4" w:rsidRDefault="001F67C4">
            <w:pPr>
              <w:pStyle w:val="ConsPlusNormal"/>
            </w:pPr>
            <w:r>
              <w:t>3 рабочих дня со дня направления межведомственного запроса в орган или организацию, предоставляющие документ и информацию, если иные сроки не предусмотрены законодательством Российской Федерации и субъекта Российской Федерации</w:t>
            </w:r>
          </w:p>
        </w:tc>
        <w:tc>
          <w:tcPr>
            <w:tcW w:w="2164" w:type="dxa"/>
          </w:tcPr>
          <w:p w:rsidR="001F67C4" w:rsidRDefault="001F67C4">
            <w:pPr>
              <w:pStyle w:val="ConsPlusNormal"/>
            </w:pPr>
            <w:r>
              <w:t>должностное лицо уполномоченного органа, ответственное за предоставление муниципальной услуги</w:t>
            </w:r>
          </w:p>
        </w:tc>
        <w:tc>
          <w:tcPr>
            <w:tcW w:w="2494" w:type="dxa"/>
          </w:tcPr>
          <w:p w:rsidR="001F67C4" w:rsidRDefault="001F67C4">
            <w:pPr>
              <w:pStyle w:val="ConsPlusNormal"/>
            </w:pPr>
            <w:r>
              <w:t>уполномоченный орган) /ГИС/ ПГС / СМЭВ</w:t>
            </w:r>
          </w:p>
        </w:tc>
        <w:tc>
          <w:tcPr>
            <w:tcW w:w="2509" w:type="dxa"/>
          </w:tcPr>
          <w:p w:rsidR="001F67C4" w:rsidRDefault="001F67C4">
            <w:pPr>
              <w:pStyle w:val="ConsPlusNormal"/>
            </w:pPr>
            <w:r>
              <w:t>-</w:t>
            </w:r>
          </w:p>
        </w:tc>
        <w:tc>
          <w:tcPr>
            <w:tcW w:w="2539" w:type="dxa"/>
          </w:tcPr>
          <w:p w:rsidR="001F67C4" w:rsidRDefault="001F67C4">
            <w:pPr>
              <w:pStyle w:val="ConsPlusNormal"/>
            </w:pPr>
            <w:r>
              <w:t>получение документов (сведений), необходимых для предоставления муниципальной услуги</w:t>
            </w:r>
          </w:p>
        </w:tc>
      </w:tr>
      <w:tr w:rsidR="001F67C4">
        <w:tc>
          <w:tcPr>
            <w:tcW w:w="16978" w:type="dxa"/>
            <w:gridSpan w:val="7"/>
          </w:tcPr>
          <w:p w:rsidR="001F67C4" w:rsidRDefault="001F67C4">
            <w:pPr>
              <w:pStyle w:val="ConsPlusNormal"/>
              <w:outlineLvl w:val="2"/>
            </w:pPr>
            <w:r>
              <w:t>3. Рассмотрение документов и сведений</w:t>
            </w:r>
          </w:p>
        </w:tc>
      </w:tr>
      <w:tr w:rsidR="001F67C4">
        <w:tc>
          <w:tcPr>
            <w:tcW w:w="2239" w:type="dxa"/>
          </w:tcPr>
          <w:p w:rsidR="001F67C4" w:rsidRDefault="001F67C4">
            <w:pPr>
              <w:pStyle w:val="ConsPlusNormal"/>
            </w:pPr>
            <w:r>
              <w:t xml:space="preserve">пакет зарегистрированных </w:t>
            </w:r>
            <w:r>
              <w:lastRenderedPageBreak/>
              <w:t>документов, поступивших должностному лицу, ответственному за предоставление муниципальной услуги</w:t>
            </w:r>
          </w:p>
        </w:tc>
        <w:tc>
          <w:tcPr>
            <w:tcW w:w="2509" w:type="dxa"/>
          </w:tcPr>
          <w:p w:rsidR="001F67C4" w:rsidRDefault="001F67C4">
            <w:pPr>
              <w:pStyle w:val="ConsPlusNormal"/>
            </w:pPr>
            <w:r>
              <w:lastRenderedPageBreak/>
              <w:t xml:space="preserve">проверка соответствия документов и сведений </w:t>
            </w:r>
            <w:r>
              <w:lastRenderedPageBreak/>
              <w:t>требованиям нормативных правовых актов предоставления муниципальной услуги</w:t>
            </w:r>
          </w:p>
        </w:tc>
        <w:tc>
          <w:tcPr>
            <w:tcW w:w="2524" w:type="dxa"/>
          </w:tcPr>
          <w:p w:rsidR="001F67C4" w:rsidRDefault="001F67C4">
            <w:pPr>
              <w:pStyle w:val="ConsPlusNormal"/>
            </w:pPr>
            <w:r>
              <w:lastRenderedPageBreak/>
              <w:t>до 2 рабочих дней</w:t>
            </w:r>
          </w:p>
        </w:tc>
        <w:tc>
          <w:tcPr>
            <w:tcW w:w="2164" w:type="dxa"/>
          </w:tcPr>
          <w:p w:rsidR="001F67C4" w:rsidRDefault="001F67C4">
            <w:pPr>
              <w:pStyle w:val="ConsPlusNormal"/>
            </w:pPr>
            <w:r>
              <w:t xml:space="preserve">должностное лицо уполномоченного </w:t>
            </w:r>
            <w:r>
              <w:lastRenderedPageBreak/>
              <w:t>органа, ответственное за предоставление муниципальной услуги</w:t>
            </w:r>
          </w:p>
        </w:tc>
        <w:tc>
          <w:tcPr>
            <w:tcW w:w="2494" w:type="dxa"/>
          </w:tcPr>
          <w:p w:rsidR="001F67C4" w:rsidRDefault="001F67C4">
            <w:pPr>
              <w:pStyle w:val="ConsPlusNormal"/>
            </w:pPr>
            <w:r>
              <w:lastRenderedPageBreak/>
              <w:t>уполномоченный орган) / ГИС / ПГС</w:t>
            </w:r>
          </w:p>
        </w:tc>
        <w:tc>
          <w:tcPr>
            <w:tcW w:w="2509" w:type="dxa"/>
          </w:tcPr>
          <w:p w:rsidR="001F67C4" w:rsidRDefault="001F67C4">
            <w:pPr>
              <w:pStyle w:val="ConsPlusNormal"/>
            </w:pPr>
            <w:r>
              <w:t xml:space="preserve">основания отказа в предоставлении </w:t>
            </w:r>
            <w:r>
              <w:lastRenderedPageBreak/>
              <w:t xml:space="preserve">муниципальной услуги, предусмотренные </w:t>
            </w:r>
            <w:hyperlink w:anchor="P256">
              <w:r>
                <w:rPr>
                  <w:color w:val="0000FF"/>
                </w:rPr>
                <w:t>частью 28 статьи 2</w:t>
              </w:r>
            </w:hyperlink>
            <w:r>
              <w:t xml:space="preserve"> Административного регламента</w:t>
            </w:r>
          </w:p>
        </w:tc>
        <w:tc>
          <w:tcPr>
            <w:tcW w:w="2539" w:type="dxa"/>
          </w:tcPr>
          <w:p w:rsidR="001F67C4" w:rsidRDefault="001F67C4">
            <w:pPr>
              <w:pStyle w:val="ConsPlusNormal"/>
            </w:pPr>
            <w:r>
              <w:lastRenderedPageBreak/>
              <w:t xml:space="preserve">проект результата предоставления </w:t>
            </w:r>
            <w:r>
              <w:lastRenderedPageBreak/>
              <w:t>муниципальной услуги</w:t>
            </w:r>
          </w:p>
        </w:tc>
      </w:tr>
      <w:tr w:rsidR="001F67C4">
        <w:tc>
          <w:tcPr>
            <w:tcW w:w="16978" w:type="dxa"/>
            <w:gridSpan w:val="7"/>
          </w:tcPr>
          <w:p w:rsidR="001F67C4" w:rsidRDefault="001F67C4">
            <w:pPr>
              <w:pStyle w:val="ConsPlusNormal"/>
              <w:outlineLvl w:val="2"/>
            </w:pPr>
            <w:r>
              <w:lastRenderedPageBreak/>
              <w:t>4. Принятие решения</w:t>
            </w:r>
          </w:p>
        </w:tc>
      </w:tr>
      <w:tr w:rsidR="001F67C4">
        <w:tc>
          <w:tcPr>
            <w:tcW w:w="2239" w:type="dxa"/>
            <w:vMerge w:val="restart"/>
          </w:tcPr>
          <w:p w:rsidR="001F67C4" w:rsidRDefault="001F67C4">
            <w:pPr>
              <w:pStyle w:val="ConsPlusNormal"/>
            </w:pPr>
            <w:r>
              <w:t>проект результата предоставления муниципальной услуги</w:t>
            </w:r>
          </w:p>
        </w:tc>
        <w:tc>
          <w:tcPr>
            <w:tcW w:w="2509" w:type="dxa"/>
          </w:tcPr>
          <w:p w:rsidR="001F67C4" w:rsidRDefault="001F67C4">
            <w:pPr>
              <w:pStyle w:val="ConsPlusNormal"/>
            </w:pPr>
            <w:r>
              <w:t>принятие решения о предоставлении муниципальной услуги</w:t>
            </w:r>
          </w:p>
        </w:tc>
        <w:tc>
          <w:tcPr>
            <w:tcW w:w="2524" w:type="dxa"/>
          </w:tcPr>
          <w:p w:rsidR="001F67C4" w:rsidRDefault="001F67C4">
            <w:pPr>
              <w:pStyle w:val="ConsPlusNormal"/>
            </w:pPr>
            <w:r>
              <w:t>до 1 часа</w:t>
            </w:r>
          </w:p>
        </w:tc>
        <w:tc>
          <w:tcPr>
            <w:tcW w:w="2164" w:type="dxa"/>
          </w:tcPr>
          <w:p w:rsidR="001F67C4" w:rsidRDefault="001F67C4">
            <w:pPr>
              <w:pStyle w:val="ConsPlusNormal"/>
            </w:pPr>
            <w:r>
              <w:t>должностное лицо уполномоченного органа, ответственное за предоставление муниципальной услуги; руководитель уполномоченного органа) или иное уполномоченное им лицо</w:t>
            </w:r>
          </w:p>
        </w:tc>
        <w:tc>
          <w:tcPr>
            <w:tcW w:w="2494" w:type="dxa"/>
          </w:tcPr>
          <w:p w:rsidR="001F67C4" w:rsidRDefault="001F67C4">
            <w:pPr>
              <w:pStyle w:val="ConsPlusNormal"/>
            </w:pPr>
            <w:r>
              <w:t>уполномоченный орган) / ГИС / ПГС</w:t>
            </w:r>
          </w:p>
        </w:tc>
        <w:tc>
          <w:tcPr>
            <w:tcW w:w="2509" w:type="dxa"/>
          </w:tcPr>
          <w:p w:rsidR="001F67C4" w:rsidRDefault="001F67C4">
            <w:pPr>
              <w:pStyle w:val="ConsPlusNormal"/>
            </w:pPr>
          </w:p>
        </w:tc>
        <w:tc>
          <w:tcPr>
            <w:tcW w:w="2539" w:type="dxa"/>
            <w:vMerge w:val="restart"/>
          </w:tcPr>
          <w:p w:rsidR="001F67C4" w:rsidRDefault="001F67C4">
            <w:pPr>
              <w:pStyle w:val="ConsPlusNormal"/>
            </w:pPr>
            <w:r>
              <w:t>результат предоставления муниципальной услуги, подписанный усиленной квалифицированной подписью руководителем уполномоченного органа или иного уполномоченного им лица</w:t>
            </w:r>
          </w:p>
        </w:tc>
      </w:tr>
      <w:tr w:rsidR="001F67C4">
        <w:tc>
          <w:tcPr>
            <w:tcW w:w="0" w:type="auto"/>
            <w:vMerge/>
          </w:tcPr>
          <w:p w:rsidR="001F67C4" w:rsidRDefault="001F67C4">
            <w:pPr>
              <w:pStyle w:val="ConsPlusNormal"/>
            </w:pPr>
          </w:p>
        </w:tc>
        <w:tc>
          <w:tcPr>
            <w:tcW w:w="2509" w:type="dxa"/>
          </w:tcPr>
          <w:p w:rsidR="001F67C4" w:rsidRDefault="001F67C4">
            <w:pPr>
              <w:pStyle w:val="ConsPlusNormal"/>
            </w:pPr>
            <w:r>
              <w:t>формирование решения о предоставлении муниципальной услуги</w:t>
            </w:r>
          </w:p>
        </w:tc>
        <w:tc>
          <w:tcPr>
            <w:tcW w:w="2524" w:type="dxa"/>
          </w:tcPr>
          <w:p w:rsidR="001F67C4" w:rsidRDefault="001F67C4">
            <w:pPr>
              <w:pStyle w:val="ConsPlusNormal"/>
            </w:pPr>
          </w:p>
        </w:tc>
        <w:tc>
          <w:tcPr>
            <w:tcW w:w="2164" w:type="dxa"/>
          </w:tcPr>
          <w:p w:rsidR="001F67C4" w:rsidRDefault="001F67C4">
            <w:pPr>
              <w:pStyle w:val="ConsPlusNormal"/>
            </w:pPr>
          </w:p>
        </w:tc>
        <w:tc>
          <w:tcPr>
            <w:tcW w:w="2494" w:type="dxa"/>
          </w:tcPr>
          <w:p w:rsidR="001F67C4" w:rsidRDefault="001F67C4">
            <w:pPr>
              <w:pStyle w:val="ConsPlusNormal"/>
            </w:pPr>
          </w:p>
        </w:tc>
        <w:tc>
          <w:tcPr>
            <w:tcW w:w="2509" w:type="dxa"/>
          </w:tcPr>
          <w:p w:rsidR="001F67C4" w:rsidRDefault="001F67C4">
            <w:pPr>
              <w:pStyle w:val="ConsPlusNormal"/>
            </w:pPr>
          </w:p>
        </w:tc>
        <w:tc>
          <w:tcPr>
            <w:tcW w:w="0" w:type="auto"/>
            <w:vMerge/>
          </w:tcPr>
          <w:p w:rsidR="001F67C4" w:rsidRDefault="001F67C4">
            <w:pPr>
              <w:pStyle w:val="ConsPlusNormal"/>
            </w:pPr>
          </w:p>
        </w:tc>
      </w:tr>
      <w:tr w:rsidR="001F67C4">
        <w:tc>
          <w:tcPr>
            <w:tcW w:w="0" w:type="auto"/>
            <w:vMerge/>
          </w:tcPr>
          <w:p w:rsidR="001F67C4" w:rsidRDefault="001F67C4">
            <w:pPr>
              <w:pStyle w:val="ConsPlusNormal"/>
            </w:pPr>
          </w:p>
        </w:tc>
        <w:tc>
          <w:tcPr>
            <w:tcW w:w="2509" w:type="dxa"/>
          </w:tcPr>
          <w:p w:rsidR="001F67C4" w:rsidRDefault="001F67C4">
            <w:pPr>
              <w:pStyle w:val="ConsPlusNormal"/>
            </w:pPr>
            <w:r>
              <w:t>принятие решения об отказе в предоставлении услуги</w:t>
            </w:r>
          </w:p>
        </w:tc>
        <w:tc>
          <w:tcPr>
            <w:tcW w:w="2524" w:type="dxa"/>
          </w:tcPr>
          <w:p w:rsidR="001F67C4" w:rsidRDefault="001F67C4">
            <w:pPr>
              <w:pStyle w:val="ConsPlusNormal"/>
            </w:pPr>
          </w:p>
        </w:tc>
        <w:tc>
          <w:tcPr>
            <w:tcW w:w="2164" w:type="dxa"/>
          </w:tcPr>
          <w:p w:rsidR="001F67C4" w:rsidRDefault="001F67C4">
            <w:pPr>
              <w:pStyle w:val="ConsPlusNormal"/>
            </w:pPr>
          </w:p>
        </w:tc>
        <w:tc>
          <w:tcPr>
            <w:tcW w:w="2494" w:type="dxa"/>
          </w:tcPr>
          <w:p w:rsidR="001F67C4" w:rsidRDefault="001F67C4">
            <w:pPr>
              <w:pStyle w:val="ConsPlusNormal"/>
            </w:pPr>
          </w:p>
        </w:tc>
        <w:tc>
          <w:tcPr>
            <w:tcW w:w="2509" w:type="dxa"/>
          </w:tcPr>
          <w:p w:rsidR="001F67C4" w:rsidRDefault="001F67C4">
            <w:pPr>
              <w:pStyle w:val="ConsPlusNormal"/>
            </w:pPr>
          </w:p>
        </w:tc>
        <w:tc>
          <w:tcPr>
            <w:tcW w:w="2539" w:type="dxa"/>
            <w:vMerge w:val="restart"/>
          </w:tcPr>
          <w:p w:rsidR="001F67C4" w:rsidRDefault="001F67C4">
            <w:pPr>
              <w:pStyle w:val="ConsPlusNormal"/>
            </w:pPr>
            <w:r>
              <w:t xml:space="preserve">результат предоставления муниципальной услуги по </w:t>
            </w:r>
            <w:hyperlink w:anchor="P987">
              <w:r>
                <w:rPr>
                  <w:color w:val="0000FF"/>
                </w:rPr>
                <w:t>форме</w:t>
              </w:r>
            </w:hyperlink>
            <w:r>
              <w:t xml:space="preserve">, приведенной в приложении 6 к Административному </w:t>
            </w:r>
            <w:r>
              <w:lastRenderedPageBreak/>
              <w:t>регламенту, подписанный усиленной квалифицированной подписью руководителем уполномоченного органа или иного уполномоченного им лица</w:t>
            </w:r>
          </w:p>
        </w:tc>
      </w:tr>
      <w:tr w:rsidR="001F67C4">
        <w:tc>
          <w:tcPr>
            <w:tcW w:w="2239" w:type="dxa"/>
          </w:tcPr>
          <w:p w:rsidR="001F67C4" w:rsidRDefault="001F67C4">
            <w:pPr>
              <w:pStyle w:val="ConsPlusNormal"/>
            </w:pPr>
          </w:p>
        </w:tc>
        <w:tc>
          <w:tcPr>
            <w:tcW w:w="2509" w:type="dxa"/>
          </w:tcPr>
          <w:p w:rsidR="001F67C4" w:rsidRDefault="001F67C4">
            <w:pPr>
              <w:pStyle w:val="ConsPlusNormal"/>
            </w:pPr>
            <w:r>
              <w:t xml:space="preserve">формирование решения об отказе в предоставлении </w:t>
            </w:r>
            <w:r>
              <w:lastRenderedPageBreak/>
              <w:t>муниципальной услуги</w:t>
            </w:r>
          </w:p>
        </w:tc>
        <w:tc>
          <w:tcPr>
            <w:tcW w:w="2524" w:type="dxa"/>
          </w:tcPr>
          <w:p w:rsidR="001F67C4" w:rsidRDefault="001F67C4">
            <w:pPr>
              <w:pStyle w:val="ConsPlusNormal"/>
            </w:pPr>
          </w:p>
        </w:tc>
        <w:tc>
          <w:tcPr>
            <w:tcW w:w="2164" w:type="dxa"/>
          </w:tcPr>
          <w:p w:rsidR="001F67C4" w:rsidRDefault="001F67C4">
            <w:pPr>
              <w:pStyle w:val="ConsPlusNormal"/>
            </w:pPr>
          </w:p>
        </w:tc>
        <w:tc>
          <w:tcPr>
            <w:tcW w:w="2494" w:type="dxa"/>
          </w:tcPr>
          <w:p w:rsidR="001F67C4" w:rsidRDefault="001F67C4">
            <w:pPr>
              <w:pStyle w:val="ConsPlusNormal"/>
            </w:pPr>
          </w:p>
        </w:tc>
        <w:tc>
          <w:tcPr>
            <w:tcW w:w="2509" w:type="dxa"/>
          </w:tcPr>
          <w:p w:rsidR="001F67C4" w:rsidRDefault="001F67C4">
            <w:pPr>
              <w:pStyle w:val="ConsPlusNormal"/>
            </w:pPr>
          </w:p>
        </w:tc>
        <w:tc>
          <w:tcPr>
            <w:tcW w:w="0" w:type="auto"/>
            <w:vMerge/>
          </w:tcPr>
          <w:p w:rsidR="001F67C4" w:rsidRDefault="001F67C4">
            <w:pPr>
              <w:pStyle w:val="ConsPlusNormal"/>
            </w:pPr>
          </w:p>
        </w:tc>
      </w:tr>
      <w:tr w:rsidR="001F67C4">
        <w:tc>
          <w:tcPr>
            <w:tcW w:w="16978" w:type="dxa"/>
            <w:gridSpan w:val="7"/>
          </w:tcPr>
          <w:p w:rsidR="001F67C4" w:rsidRDefault="001F67C4">
            <w:pPr>
              <w:pStyle w:val="ConsPlusNormal"/>
              <w:outlineLvl w:val="2"/>
            </w:pPr>
            <w:r>
              <w:lastRenderedPageBreak/>
              <w:t>5. Выдача результата</w:t>
            </w:r>
          </w:p>
        </w:tc>
      </w:tr>
      <w:tr w:rsidR="001F67C4">
        <w:tc>
          <w:tcPr>
            <w:tcW w:w="2239" w:type="dxa"/>
            <w:vMerge w:val="restart"/>
          </w:tcPr>
          <w:p w:rsidR="001F67C4" w:rsidRDefault="001F67C4">
            <w:pPr>
              <w:pStyle w:val="ConsPlusNormal"/>
            </w:pPr>
            <w:r>
              <w:t xml:space="preserve">формирование и регистрация результата муниципальной услуги, указанного в </w:t>
            </w:r>
            <w:hyperlink w:anchor="P204">
              <w:r>
                <w:rPr>
                  <w:color w:val="0000FF"/>
                </w:rPr>
                <w:t>части 22 статьи 2</w:t>
              </w:r>
            </w:hyperlink>
            <w:r>
              <w:t xml:space="preserve"> Административного регламента, в форме электронного документа в ГИС</w:t>
            </w:r>
          </w:p>
        </w:tc>
        <w:tc>
          <w:tcPr>
            <w:tcW w:w="2509" w:type="dxa"/>
          </w:tcPr>
          <w:p w:rsidR="001F67C4" w:rsidRDefault="001F67C4">
            <w:pPr>
              <w:pStyle w:val="ConsPlusNormal"/>
            </w:pPr>
            <w:r>
              <w:t>регистрация результата предоставления муниципальной услуги</w:t>
            </w:r>
          </w:p>
        </w:tc>
        <w:tc>
          <w:tcPr>
            <w:tcW w:w="2524" w:type="dxa"/>
          </w:tcPr>
          <w:p w:rsidR="001F67C4" w:rsidRDefault="001F67C4">
            <w:pPr>
              <w:pStyle w:val="ConsPlusNormal"/>
            </w:pPr>
            <w:r>
              <w:t>после окончания процедуры принятия решения (в общий срок предоставления муниципальной услуги не включается)</w:t>
            </w:r>
          </w:p>
        </w:tc>
        <w:tc>
          <w:tcPr>
            <w:tcW w:w="2164" w:type="dxa"/>
          </w:tcPr>
          <w:p w:rsidR="001F67C4" w:rsidRDefault="001F67C4">
            <w:pPr>
              <w:pStyle w:val="ConsPlusNormal"/>
            </w:pPr>
            <w:r>
              <w:t>должностное лицо уполномоченного органа, ответственное за предоставление муниципальной услуги</w:t>
            </w:r>
          </w:p>
        </w:tc>
        <w:tc>
          <w:tcPr>
            <w:tcW w:w="2494" w:type="dxa"/>
          </w:tcPr>
          <w:p w:rsidR="001F67C4" w:rsidRDefault="001F67C4">
            <w:pPr>
              <w:pStyle w:val="ConsPlusNormal"/>
            </w:pPr>
            <w:r>
              <w:t>уполномоченный орган) / ГИС</w:t>
            </w:r>
          </w:p>
        </w:tc>
        <w:tc>
          <w:tcPr>
            <w:tcW w:w="2509" w:type="dxa"/>
          </w:tcPr>
          <w:p w:rsidR="001F67C4" w:rsidRDefault="001F67C4">
            <w:pPr>
              <w:pStyle w:val="ConsPlusNormal"/>
            </w:pPr>
            <w:r>
              <w:t>-</w:t>
            </w:r>
          </w:p>
        </w:tc>
        <w:tc>
          <w:tcPr>
            <w:tcW w:w="2539" w:type="dxa"/>
          </w:tcPr>
          <w:p w:rsidR="001F67C4" w:rsidRDefault="001F67C4">
            <w:pPr>
              <w:pStyle w:val="ConsPlusNormal"/>
            </w:pPr>
            <w:r>
              <w:t>внесение сведений о конечном результате предоставления муниципальной услуги</w:t>
            </w:r>
          </w:p>
        </w:tc>
      </w:tr>
      <w:tr w:rsidR="001F67C4">
        <w:tc>
          <w:tcPr>
            <w:tcW w:w="0" w:type="auto"/>
            <w:vMerge/>
          </w:tcPr>
          <w:p w:rsidR="001F67C4" w:rsidRDefault="001F67C4">
            <w:pPr>
              <w:pStyle w:val="ConsPlusNormal"/>
            </w:pPr>
          </w:p>
        </w:tc>
        <w:tc>
          <w:tcPr>
            <w:tcW w:w="2509" w:type="dxa"/>
          </w:tcPr>
          <w:p w:rsidR="001F67C4" w:rsidRDefault="001F67C4">
            <w:pPr>
              <w:pStyle w:val="ConsPlusNormal"/>
            </w:pPr>
            <w:r>
              <w:t xml:space="preserve">направление в многофункциональный центр результата муниципальной услуги, указанного в </w:t>
            </w:r>
            <w:hyperlink w:anchor="P204">
              <w:r>
                <w:rPr>
                  <w:color w:val="0000FF"/>
                </w:rPr>
                <w:t>части 22 статьи 2</w:t>
              </w:r>
            </w:hyperlink>
            <w:r>
              <w:t xml:space="preserve"> Административного регламента, в форме электронного документа, подписанного усиленной квалифицированной </w:t>
            </w:r>
            <w:r>
              <w:lastRenderedPageBreak/>
              <w:t>электронной подписью уполномоченного должностного лица уполномоченного органа</w:t>
            </w:r>
          </w:p>
        </w:tc>
        <w:tc>
          <w:tcPr>
            <w:tcW w:w="2524" w:type="dxa"/>
          </w:tcPr>
          <w:p w:rsidR="001F67C4" w:rsidRDefault="001F67C4">
            <w:pPr>
              <w:pStyle w:val="ConsPlusNormal"/>
            </w:pPr>
            <w:r>
              <w:lastRenderedPageBreak/>
              <w:t>в сроки, установленные соглашением о взаимодействии между уполномоченным органом и многофункциональным центром</w:t>
            </w:r>
          </w:p>
        </w:tc>
        <w:tc>
          <w:tcPr>
            <w:tcW w:w="2164" w:type="dxa"/>
          </w:tcPr>
          <w:p w:rsidR="001F67C4" w:rsidRDefault="001F67C4">
            <w:pPr>
              <w:pStyle w:val="ConsPlusNormal"/>
            </w:pPr>
            <w:r>
              <w:t>должностное лицо уполномоченного органа, ответственное за предоставление муниципальной услуги</w:t>
            </w:r>
          </w:p>
        </w:tc>
        <w:tc>
          <w:tcPr>
            <w:tcW w:w="2494" w:type="dxa"/>
          </w:tcPr>
          <w:p w:rsidR="001F67C4" w:rsidRDefault="001F67C4">
            <w:pPr>
              <w:pStyle w:val="ConsPlusNormal"/>
            </w:pPr>
            <w:r>
              <w:t>уполномоченный орган) / АИС МФЦ</w:t>
            </w:r>
          </w:p>
        </w:tc>
        <w:tc>
          <w:tcPr>
            <w:tcW w:w="2509" w:type="dxa"/>
          </w:tcPr>
          <w:p w:rsidR="001F67C4" w:rsidRDefault="001F67C4">
            <w:pPr>
              <w:pStyle w:val="ConsPlusNormal"/>
            </w:pPr>
            <w:r>
              <w:t>указание заявителем в запросе способа выдачи результата муниципальной услуги в многофункциональном центре, а также подача запроса через многофункциональный центр</w:t>
            </w:r>
          </w:p>
        </w:tc>
        <w:tc>
          <w:tcPr>
            <w:tcW w:w="2539" w:type="dxa"/>
          </w:tcPr>
          <w:p w:rsidR="001F67C4" w:rsidRDefault="001F67C4">
            <w:pPr>
              <w:pStyle w:val="ConsPlusNormal"/>
            </w:pPr>
            <w:r>
              <w:t xml:space="preserve">выдача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многофункционального центра; внесение сведений в ГИС о выдаче результата </w:t>
            </w:r>
            <w:r>
              <w:lastRenderedPageBreak/>
              <w:t>муниципальной услуги</w:t>
            </w:r>
          </w:p>
        </w:tc>
      </w:tr>
      <w:tr w:rsidR="001F67C4">
        <w:tc>
          <w:tcPr>
            <w:tcW w:w="2239" w:type="dxa"/>
          </w:tcPr>
          <w:p w:rsidR="001F67C4" w:rsidRDefault="001F67C4">
            <w:pPr>
              <w:pStyle w:val="ConsPlusNormal"/>
            </w:pPr>
          </w:p>
        </w:tc>
        <w:tc>
          <w:tcPr>
            <w:tcW w:w="2509" w:type="dxa"/>
          </w:tcPr>
          <w:p w:rsidR="001F67C4" w:rsidRDefault="001F67C4">
            <w:pPr>
              <w:pStyle w:val="ConsPlusNormal"/>
            </w:pPr>
            <w:r>
              <w:t>направление заявителю результата предоставления муниципальной услуги в личный кабинет на Едином портале</w:t>
            </w:r>
          </w:p>
        </w:tc>
        <w:tc>
          <w:tcPr>
            <w:tcW w:w="2524" w:type="dxa"/>
          </w:tcPr>
          <w:p w:rsidR="001F67C4" w:rsidRDefault="001F67C4">
            <w:pPr>
              <w:pStyle w:val="ConsPlusNormal"/>
            </w:pPr>
            <w:r>
              <w:t>в день регистрации результата предоставления муниципальной услуги</w:t>
            </w:r>
          </w:p>
        </w:tc>
        <w:tc>
          <w:tcPr>
            <w:tcW w:w="2164" w:type="dxa"/>
          </w:tcPr>
          <w:p w:rsidR="001F67C4" w:rsidRDefault="001F67C4">
            <w:pPr>
              <w:pStyle w:val="ConsPlusNormal"/>
            </w:pPr>
            <w:r>
              <w:t>должностное лицо уполномоченного органа, ответственное за предоставление муниципальной услуги</w:t>
            </w:r>
          </w:p>
        </w:tc>
        <w:tc>
          <w:tcPr>
            <w:tcW w:w="2494" w:type="dxa"/>
          </w:tcPr>
          <w:p w:rsidR="001F67C4" w:rsidRDefault="001F67C4">
            <w:pPr>
              <w:pStyle w:val="ConsPlusNormal"/>
            </w:pPr>
            <w:r>
              <w:t>ГИС</w:t>
            </w:r>
          </w:p>
        </w:tc>
        <w:tc>
          <w:tcPr>
            <w:tcW w:w="2509" w:type="dxa"/>
          </w:tcPr>
          <w:p w:rsidR="001F67C4" w:rsidRDefault="001F67C4">
            <w:pPr>
              <w:pStyle w:val="ConsPlusNormal"/>
            </w:pPr>
          </w:p>
        </w:tc>
        <w:tc>
          <w:tcPr>
            <w:tcW w:w="2539" w:type="dxa"/>
          </w:tcPr>
          <w:p w:rsidR="001F67C4" w:rsidRDefault="001F67C4">
            <w:pPr>
              <w:pStyle w:val="ConsPlusNormal"/>
            </w:pPr>
            <w:r>
              <w:t>результат муниципальной услуги, направленный заявителю в личный кабинет на Едином портале</w:t>
            </w:r>
          </w:p>
        </w:tc>
      </w:tr>
    </w:tbl>
    <w:p w:rsidR="001F67C4" w:rsidRDefault="001F67C4">
      <w:pPr>
        <w:pStyle w:val="ConsPlusNormal"/>
        <w:ind w:firstLine="540"/>
        <w:jc w:val="both"/>
      </w:pPr>
    </w:p>
    <w:p w:rsidR="001F67C4" w:rsidRDefault="001F67C4">
      <w:pPr>
        <w:pStyle w:val="ConsPlusNormal"/>
        <w:ind w:firstLine="540"/>
        <w:jc w:val="both"/>
      </w:pPr>
    </w:p>
    <w:p w:rsidR="001F67C4" w:rsidRDefault="001F67C4">
      <w:pPr>
        <w:pStyle w:val="ConsPlusNormal"/>
        <w:pBdr>
          <w:bottom w:val="single" w:sz="6" w:space="0" w:color="auto"/>
        </w:pBdr>
        <w:spacing w:before="100" w:after="100"/>
        <w:jc w:val="both"/>
        <w:rPr>
          <w:sz w:val="2"/>
          <w:szCs w:val="2"/>
        </w:rPr>
      </w:pPr>
    </w:p>
    <w:p w:rsidR="007E5C60" w:rsidRDefault="007E5C60">
      <w:bookmarkStart w:id="82" w:name="_GoBack"/>
      <w:bookmarkEnd w:id="82"/>
    </w:p>
    <w:sectPr w:rsidR="007E5C60">
      <w:pgSz w:w="16838" w:h="11905" w:orient="landscape"/>
      <w:pgMar w:top="1701" w:right="397" w:bottom="850" w:left="397"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67C4"/>
    <w:rsid w:val="001F67C4"/>
    <w:rsid w:val="00272C10"/>
    <w:rsid w:val="007E5C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F67C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1F67C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1F67C4"/>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1F67C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1F67C4"/>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1F67C4"/>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1F67C4"/>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1F67C4"/>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F67C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1F67C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1F67C4"/>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1F67C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1F67C4"/>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1F67C4"/>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1F67C4"/>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1F67C4"/>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LAW&amp;n=492658&amp;dst=100023" TargetMode="External"/><Relationship Id="rId117" Type="http://schemas.openxmlformats.org/officeDocument/2006/relationships/theme" Target="theme/theme1.xml"/><Relationship Id="rId21" Type="http://schemas.openxmlformats.org/officeDocument/2006/relationships/hyperlink" Target="https://login.consultant.ru/link/?req=doc&amp;base=LAW&amp;n=494926&amp;dst=1107" TargetMode="External"/><Relationship Id="rId42" Type="http://schemas.openxmlformats.org/officeDocument/2006/relationships/hyperlink" Target="https://login.consultant.ru/link/?req=doc&amp;base=LAW&amp;n=494926&amp;dst=3177" TargetMode="External"/><Relationship Id="rId47" Type="http://schemas.openxmlformats.org/officeDocument/2006/relationships/hyperlink" Target="https://login.consultant.ru/link/?req=doc&amp;base=LAW&amp;n=494926&amp;dst=3060" TargetMode="External"/><Relationship Id="rId63" Type="http://schemas.openxmlformats.org/officeDocument/2006/relationships/hyperlink" Target="https://login.consultant.ru/link/?req=doc&amp;base=LAW&amp;n=494926" TargetMode="External"/><Relationship Id="rId68" Type="http://schemas.openxmlformats.org/officeDocument/2006/relationships/hyperlink" Target="https://login.consultant.ru/link/?req=doc&amp;base=LAW&amp;n=494926" TargetMode="External"/><Relationship Id="rId84" Type="http://schemas.openxmlformats.org/officeDocument/2006/relationships/hyperlink" Target="https://login.consultant.ru/link/?req=doc&amp;base=LAW&amp;n=495440" TargetMode="External"/><Relationship Id="rId89" Type="http://schemas.openxmlformats.org/officeDocument/2006/relationships/hyperlink" Target="https://login.consultant.ru/link/?req=doc&amp;base=LAW&amp;n=443427&amp;dst=49" TargetMode="External"/><Relationship Id="rId112" Type="http://schemas.openxmlformats.org/officeDocument/2006/relationships/hyperlink" Target="https://login.consultant.ru/link/?req=doc&amp;base=LAW&amp;n=494926" TargetMode="External"/><Relationship Id="rId16" Type="http://schemas.openxmlformats.org/officeDocument/2006/relationships/hyperlink" Target="https://login.consultant.ru/link/?req=doc&amp;base=RLAW926&amp;n=182387" TargetMode="External"/><Relationship Id="rId107" Type="http://schemas.openxmlformats.org/officeDocument/2006/relationships/hyperlink" Target="https://login.consultant.ru/link/?req=doc&amp;base=LAW&amp;n=494926" TargetMode="External"/><Relationship Id="rId11" Type="http://schemas.openxmlformats.org/officeDocument/2006/relationships/hyperlink" Target="https://login.consultant.ru/link/?req=doc&amp;base=RLAW926&amp;n=144856" TargetMode="External"/><Relationship Id="rId24" Type="http://schemas.openxmlformats.org/officeDocument/2006/relationships/hyperlink" Target="https://login.consultant.ru/link/?req=doc&amp;base=LAW&amp;n=494926&amp;dst=102044" TargetMode="External"/><Relationship Id="rId32" Type="http://schemas.openxmlformats.org/officeDocument/2006/relationships/hyperlink" Target="https://login.consultant.ru/link/?req=doc&amp;base=LAW&amp;n=442096&amp;dst=100010" TargetMode="External"/><Relationship Id="rId37" Type="http://schemas.openxmlformats.org/officeDocument/2006/relationships/hyperlink" Target="https://login.consultant.ru/link/?req=doc&amp;base=LAW&amp;n=494926&amp;dst=3291" TargetMode="External"/><Relationship Id="rId40" Type="http://schemas.openxmlformats.org/officeDocument/2006/relationships/hyperlink" Target="https://login.consultant.ru/link/?req=doc&amp;base=LAW&amp;n=494926&amp;dst=448" TargetMode="External"/><Relationship Id="rId45" Type="http://schemas.openxmlformats.org/officeDocument/2006/relationships/hyperlink" Target="https://login.consultant.ru/link/?req=doc&amp;base=LAW&amp;n=494926" TargetMode="External"/><Relationship Id="rId53" Type="http://schemas.openxmlformats.org/officeDocument/2006/relationships/hyperlink" Target="https://login.consultant.ru/link/?req=doc&amp;base=LAW&amp;n=494926" TargetMode="External"/><Relationship Id="rId58" Type="http://schemas.openxmlformats.org/officeDocument/2006/relationships/hyperlink" Target="https://login.consultant.ru/link/?req=doc&amp;base=LAW&amp;n=494926" TargetMode="External"/><Relationship Id="rId66" Type="http://schemas.openxmlformats.org/officeDocument/2006/relationships/hyperlink" Target="https://login.consultant.ru/link/?req=doc&amp;base=LAW&amp;n=494926" TargetMode="External"/><Relationship Id="rId74" Type="http://schemas.openxmlformats.org/officeDocument/2006/relationships/hyperlink" Target="https://login.consultant.ru/link/?req=doc&amp;base=LAW&amp;n=494926&amp;dst=3228" TargetMode="External"/><Relationship Id="rId79" Type="http://schemas.openxmlformats.org/officeDocument/2006/relationships/hyperlink" Target="https://login.consultant.ru/link/?req=doc&amp;base=LAW&amp;n=494996&amp;dst=100352" TargetMode="External"/><Relationship Id="rId87" Type="http://schemas.openxmlformats.org/officeDocument/2006/relationships/hyperlink" Target="https://login.consultant.ru/link/?req=doc&amp;base=LAW&amp;n=445069&amp;dst=100046" TargetMode="External"/><Relationship Id="rId102" Type="http://schemas.openxmlformats.org/officeDocument/2006/relationships/hyperlink" Target="https://login.consultant.ru/link/?req=doc&amp;base=LAW&amp;n=494926&amp;dst=3192" TargetMode="External"/><Relationship Id="rId110" Type="http://schemas.openxmlformats.org/officeDocument/2006/relationships/hyperlink" Target="https://login.consultant.ru/link/?req=doc&amp;base=LAW&amp;n=494926" TargetMode="External"/><Relationship Id="rId115" Type="http://schemas.openxmlformats.org/officeDocument/2006/relationships/hyperlink" Target="https://login.consultant.ru/link/?req=doc&amp;base=LAW&amp;n=494926&amp;dst=3552" TargetMode="External"/><Relationship Id="rId5" Type="http://schemas.openxmlformats.org/officeDocument/2006/relationships/hyperlink" Target="https://www.consultant.ru" TargetMode="External"/><Relationship Id="rId61" Type="http://schemas.openxmlformats.org/officeDocument/2006/relationships/hyperlink" Target="https://login.consultant.ru/link/?req=doc&amp;base=LAW&amp;n=494926" TargetMode="External"/><Relationship Id="rId82" Type="http://schemas.openxmlformats.org/officeDocument/2006/relationships/hyperlink" Target="https://login.consultant.ru/link/?req=doc&amp;base=LAW&amp;n=495440" TargetMode="External"/><Relationship Id="rId90" Type="http://schemas.openxmlformats.org/officeDocument/2006/relationships/hyperlink" Target="https://login.consultant.ru/link/?req=doc&amp;base=LAW&amp;n=494996&amp;dst=107" TargetMode="External"/><Relationship Id="rId95" Type="http://schemas.openxmlformats.org/officeDocument/2006/relationships/hyperlink" Target="https://login.consultant.ru/link/?req=doc&amp;base=LAW&amp;n=494926&amp;dst=3291" TargetMode="External"/><Relationship Id="rId19" Type="http://schemas.openxmlformats.org/officeDocument/2006/relationships/hyperlink" Target="https://login.consultant.ru/link/?req=doc&amp;base=RLAW926&amp;n=203336" TargetMode="External"/><Relationship Id="rId14" Type="http://schemas.openxmlformats.org/officeDocument/2006/relationships/hyperlink" Target="https://login.consultant.ru/link/?req=doc&amp;base=RLAW926&amp;n=167618" TargetMode="External"/><Relationship Id="rId22" Type="http://schemas.openxmlformats.org/officeDocument/2006/relationships/hyperlink" Target="https://login.consultant.ru/link/?req=doc&amp;base=LAW&amp;n=494926&amp;dst=1110" TargetMode="External"/><Relationship Id="rId27" Type="http://schemas.openxmlformats.org/officeDocument/2006/relationships/hyperlink" Target="https://login.consultant.ru/link/?req=doc&amp;base=LAW&amp;n=494926&amp;dst=1107" TargetMode="External"/><Relationship Id="rId30" Type="http://schemas.openxmlformats.org/officeDocument/2006/relationships/hyperlink" Target="https://login.consultant.ru/link/?req=doc&amp;base=LAW&amp;n=494998&amp;dst=100069" TargetMode="External"/><Relationship Id="rId35" Type="http://schemas.openxmlformats.org/officeDocument/2006/relationships/hyperlink" Target="https://login.consultant.ru/link/?req=doc&amp;base=LAW&amp;n=494926&amp;dst=1596" TargetMode="External"/><Relationship Id="rId43" Type="http://schemas.openxmlformats.org/officeDocument/2006/relationships/hyperlink" Target="https://login.consultant.ru/link/?req=doc&amp;base=LAW&amp;n=494926&amp;dst=3300" TargetMode="External"/><Relationship Id="rId48" Type="http://schemas.openxmlformats.org/officeDocument/2006/relationships/hyperlink" Target="https://login.consultant.ru/link/?req=doc&amp;base=LAW&amp;n=494926&amp;dst=3060" TargetMode="External"/><Relationship Id="rId56" Type="http://schemas.openxmlformats.org/officeDocument/2006/relationships/hyperlink" Target="https://login.consultant.ru/link/?req=doc&amp;base=LAW&amp;n=494926&amp;dst=2546" TargetMode="External"/><Relationship Id="rId64" Type="http://schemas.openxmlformats.org/officeDocument/2006/relationships/hyperlink" Target="https://login.consultant.ru/link/?req=doc&amp;base=LAW&amp;n=494926" TargetMode="External"/><Relationship Id="rId69" Type="http://schemas.openxmlformats.org/officeDocument/2006/relationships/hyperlink" Target="https://login.consultant.ru/link/?req=doc&amp;base=LAW&amp;n=494926&amp;dst=3552" TargetMode="External"/><Relationship Id="rId77" Type="http://schemas.openxmlformats.org/officeDocument/2006/relationships/hyperlink" Target="https://login.consultant.ru/link/?req=doc&amp;base=LAW&amp;n=494996&amp;dst=339" TargetMode="External"/><Relationship Id="rId100" Type="http://schemas.openxmlformats.org/officeDocument/2006/relationships/hyperlink" Target="https://login.consultant.ru/link/?req=doc&amp;base=LAW&amp;n=494926&amp;dst=306" TargetMode="External"/><Relationship Id="rId105" Type="http://schemas.openxmlformats.org/officeDocument/2006/relationships/hyperlink" Target="https://login.consultant.ru/link/?req=doc&amp;base=LAW&amp;n=494926&amp;dst=3219" TargetMode="External"/><Relationship Id="rId113" Type="http://schemas.openxmlformats.org/officeDocument/2006/relationships/hyperlink" Target="https://login.consultant.ru/link/?req=doc&amp;base=LAW&amp;n=494926" TargetMode="External"/><Relationship Id="rId8" Type="http://schemas.openxmlformats.org/officeDocument/2006/relationships/hyperlink" Target="https://login.consultant.ru/link/?req=doc&amp;base=RLAW926&amp;n=185868&amp;dst=100125" TargetMode="External"/><Relationship Id="rId51" Type="http://schemas.openxmlformats.org/officeDocument/2006/relationships/hyperlink" Target="https://login.consultant.ru/link/?req=doc&amp;base=LAW&amp;n=493188" TargetMode="External"/><Relationship Id="rId72" Type="http://schemas.openxmlformats.org/officeDocument/2006/relationships/hyperlink" Target="https://login.consultant.ru/link/?req=doc&amp;base=LAW&amp;n=494926&amp;dst=3742" TargetMode="External"/><Relationship Id="rId80" Type="http://schemas.openxmlformats.org/officeDocument/2006/relationships/hyperlink" Target="https://login.consultant.ru/link/?req=doc&amp;base=LAW&amp;n=494996&amp;dst=359" TargetMode="External"/><Relationship Id="rId85" Type="http://schemas.openxmlformats.org/officeDocument/2006/relationships/hyperlink" Target="https://login.consultant.ru/link/?req=doc&amp;base=RLAW926&amp;n=272504&amp;dst=100008" TargetMode="External"/><Relationship Id="rId93" Type="http://schemas.openxmlformats.org/officeDocument/2006/relationships/hyperlink" Target="https://login.consultant.ru/link/?req=doc&amp;base=RLAW926&amp;n=212309" TargetMode="External"/><Relationship Id="rId98" Type="http://schemas.openxmlformats.org/officeDocument/2006/relationships/hyperlink" Target="https://login.consultant.ru/link/?req=doc&amp;base=LAW&amp;n=494926&amp;dst=3219" TargetMode="External"/><Relationship Id="rId3" Type="http://schemas.openxmlformats.org/officeDocument/2006/relationships/settings" Target="settings.xml"/><Relationship Id="rId12" Type="http://schemas.openxmlformats.org/officeDocument/2006/relationships/hyperlink" Target="https://login.consultant.ru/link/?req=doc&amp;base=RLAW926&amp;n=145426" TargetMode="External"/><Relationship Id="rId17" Type="http://schemas.openxmlformats.org/officeDocument/2006/relationships/hyperlink" Target="https://login.consultant.ru/link/?req=doc&amp;base=RLAW926&amp;n=186513&amp;dst=100005" TargetMode="External"/><Relationship Id="rId25" Type="http://schemas.openxmlformats.org/officeDocument/2006/relationships/hyperlink" Target="https://login.consultant.ru/link/?req=doc&amp;base=LAW&amp;n=454103" TargetMode="External"/><Relationship Id="rId33" Type="http://schemas.openxmlformats.org/officeDocument/2006/relationships/hyperlink" Target="https://login.consultant.ru/link/?req=doc&amp;base=LAW&amp;n=487790" TargetMode="External"/><Relationship Id="rId38" Type="http://schemas.openxmlformats.org/officeDocument/2006/relationships/hyperlink" Target="https://login.consultant.ru/link/?req=doc&amp;base=LAW&amp;n=494926&amp;dst=3049" TargetMode="External"/><Relationship Id="rId46" Type="http://schemas.openxmlformats.org/officeDocument/2006/relationships/hyperlink" Target="https://login.consultant.ru/link/?req=doc&amp;base=LAW&amp;n=494926&amp;dst=3054" TargetMode="External"/><Relationship Id="rId59" Type="http://schemas.openxmlformats.org/officeDocument/2006/relationships/hyperlink" Target="https://login.consultant.ru/link/?req=doc&amp;base=LAW&amp;n=494926" TargetMode="External"/><Relationship Id="rId67" Type="http://schemas.openxmlformats.org/officeDocument/2006/relationships/hyperlink" Target="https://login.consultant.ru/link/?req=doc&amp;base=LAW&amp;n=494926" TargetMode="External"/><Relationship Id="rId103" Type="http://schemas.openxmlformats.org/officeDocument/2006/relationships/hyperlink" Target="https://login.consultant.ru/link/?req=doc&amp;base=LAW&amp;n=494926&amp;dst=3291" TargetMode="External"/><Relationship Id="rId108" Type="http://schemas.openxmlformats.org/officeDocument/2006/relationships/hyperlink" Target="https://login.consultant.ru/link/?req=doc&amp;base=LAW&amp;n=494926" TargetMode="External"/><Relationship Id="rId116" Type="http://schemas.openxmlformats.org/officeDocument/2006/relationships/fontTable" Target="fontTable.xml"/><Relationship Id="rId20" Type="http://schemas.openxmlformats.org/officeDocument/2006/relationships/hyperlink" Target="https://login.consultant.ru/link/?req=doc&amp;base=RLAW926&amp;n=272504&amp;dst=100005" TargetMode="External"/><Relationship Id="rId41" Type="http://schemas.openxmlformats.org/officeDocument/2006/relationships/hyperlink" Target="https://login.consultant.ru/link/?req=doc&amp;base=LAW&amp;n=494926&amp;dst=3219" TargetMode="External"/><Relationship Id="rId54" Type="http://schemas.openxmlformats.org/officeDocument/2006/relationships/hyperlink" Target="https://login.consultant.ru/link/?req=doc&amp;base=LAW&amp;n=494926&amp;dst=3552" TargetMode="External"/><Relationship Id="rId62" Type="http://schemas.openxmlformats.org/officeDocument/2006/relationships/hyperlink" Target="https://login.consultant.ru/link/?req=doc&amp;base=LAW&amp;n=494926" TargetMode="External"/><Relationship Id="rId70" Type="http://schemas.openxmlformats.org/officeDocument/2006/relationships/hyperlink" Target="https://login.consultant.ru/link/?req=doc&amp;base=RLAW926&amp;n=272504&amp;dst=100006" TargetMode="External"/><Relationship Id="rId75" Type="http://schemas.openxmlformats.org/officeDocument/2006/relationships/hyperlink" Target="https://login.consultant.ru/link/?req=doc&amp;base=LAW&amp;n=494926" TargetMode="External"/><Relationship Id="rId83" Type="http://schemas.openxmlformats.org/officeDocument/2006/relationships/hyperlink" Target="https://login.consultant.ru/link/?req=doc&amp;base=LAW&amp;n=429757" TargetMode="External"/><Relationship Id="rId88" Type="http://schemas.openxmlformats.org/officeDocument/2006/relationships/hyperlink" Target="https://login.consultant.ru/link/?req=doc&amp;base=LAW&amp;n=445069&amp;dst=100054" TargetMode="External"/><Relationship Id="rId91" Type="http://schemas.openxmlformats.org/officeDocument/2006/relationships/hyperlink" Target="https://login.consultant.ru/link/?req=doc&amp;base=LAW&amp;n=311791" TargetMode="External"/><Relationship Id="rId96" Type="http://schemas.openxmlformats.org/officeDocument/2006/relationships/hyperlink" Target="https://login.consultant.ru/link/?req=doc&amp;base=LAW&amp;n=494926&amp;dst=3192" TargetMode="External"/><Relationship Id="rId111" Type="http://schemas.openxmlformats.org/officeDocument/2006/relationships/hyperlink" Target="https://login.consultant.ru/link/?req=doc&amp;base=LAW&amp;n=494926" TargetMode="External"/><Relationship Id="rId1" Type="http://schemas.openxmlformats.org/officeDocument/2006/relationships/styles" Target="styles.xml"/><Relationship Id="rId6" Type="http://schemas.openxmlformats.org/officeDocument/2006/relationships/hyperlink" Target="https://login.consultant.ru/link/?req=doc&amp;base=RLAW926&amp;n=272504&amp;dst=100005" TargetMode="External"/><Relationship Id="rId15" Type="http://schemas.openxmlformats.org/officeDocument/2006/relationships/hyperlink" Target="https://login.consultant.ru/link/?req=doc&amp;base=RLAW926&amp;n=175961" TargetMode="External"/><Relationship Id="rId23" Type="http://schemas.openxmlformats.org/officeDocument/2006/relationships/hyperlink" Target="https://login.consultant.ru/link/?req=doc&amp;base=LAW&amp;n=494926&amp;dst=306" TargetMode="External"/><Relationship Id="rId28" Type="http://schemas.openxmlformats.org/officeDocument/2006/relationships/hyperlink" Target="https://login.consultant.ru/link/?req=doc&amp;base=LAW&amp;n=494926&amp;dst=1110" TargetMode="External"/><Relationship Id="rId36" Type="http://schemas.openxmlformats.org/officeDocument/2006/relationships/hyperlink" Target="https://login.consultant.ru/link/?req=doc&amp;base=LAW&amp;n=494926&amp;dst=3192" TargetMode="External"/><Relationship Id="rId49" Type="http://schemas.openxmlformats.org/officeDocument/2006/relationships/hyperlink" Target="https://login.consultant.ru/link/?req=doc&amp;base=LAW&amp;n=494926&amp;dst=100628" TargetMode="External"/><Relationship Id="rId57" Type="http://schemas.openxmlformats.org/officeDocument/2006/relationships/hyperlink" Target="https://login.consultant.ru/link/?req=doc&amp;base=LAW&amp;n=494998&amp;dst=100088" TargetMode="External"/><Relationship Id="rId106" Type="http://schemas.openxmlformats.org/officeDocument/2006/relationships/hyperlink" Target="https://login.consultant.ru/link/?req=doc&amp;base=LAW&amp;n=494998&amp;dst=100088" TargetMode="External"/><Relationship Id="rId114" Type="http://schemas.openxmlformats.org/officeDocument/2006/relationships/hyperlink" Target="https://login.consultant.ru/link/?req=doc&amp;base=LAW&amp;n=494926" TargetMode="External"/><Relationship Id="rId10" Type="http://schemas.openxmlformats.org/officeDocument/2006/relationships/hyperlink" Target="https://login.consultant.ru/link/?req=doc&amp;base=RLAW926&amp;n=139845" TargetMode="External"/><Relationship Id="rId31" Type="http://schemas.openxmlformats.org/officeDocument/2006/relationships/hyperlink" Target="https://login.consultant.ru/link/?req=doc&amp;base=LAW&amp;n=473074&amp;dst=100013" TargetMode="External"/><Relationship Id="rId44" Type="http://schemas.openxmlformats.org/officeDocument/2006/relationships/hyperlink" Target="https://login.consultant.ru/link/?req=doc&amp;base=LAW&amp;n=494926&amp;dst=3054" TargetMode="External"/><Relationship Id="rId52" Type="http://schemas.openxmlformats.org/officeDocument/2006/relationships/hyperlink" Target="https://login.consultant.ru/link/?req=doc&amp;base=LAW&amp;n=494926" TargetMode="External"/><Relationship Id="rId60" Type="http://schemas.openxmlformats.org/officeDocument/2006/relationships/hyperlink" Target="https://login.consultant.ru/link/?req=doc&amp;base=LAW&amp;n=494926" TargetMode="External"/><Relationship Id="rId65" Type="http://schemas.openxmlformats.org/officeDocument/2006/relationships/hyperlink" Target="https://login.consultant.ru/link/?req=doc&amp;base=LAW&amp;n=494926" TargetMode="External"/><Relationship Id="rId73" Type="http://schemas.openxmlformats.org/officeDocument/2006/relationships/hyperlink" Target="https://login.consultant.ru/link/?req=doc&amp;base=LAW&amp;n=494926&amp;dst=306" TargetMode="External"/><Relationship Id="rId78" Type="http://schemas.openxmlformats.org/officeDocument/2006/relationships/hyperlink" Target="https://login.consultant.ru/link/?req=doc&amp;base=LAW&amp;n=494996&amp;dst=100352" TargetMode="External"/><Relationship Id="rId81" Type="http://schemas.openxmlformats.org/officeDocument/2006/relationships/hyperlink" Target="https://login.consultant.ru/link/?req=doc&amp;base=LAW&amp;n=494926&amp;dst=3219" TargetMode="External"/><Relationship Id="rId86" Type="http://schemas.openxmlformats.org/officeDocument/2006/relationships/hyperlink" Target="https://login.consultant.ru/link/?req=doc&amp;base=RLAW926&amp;n=272504&amp;dst=100009" TargetMode="External"/><Relationship Id="rId94" Type="http://schemas.openxmlformats.org/officeDocument/2006/relationships/hyperlink" Target="https://login.consultant.ru/link/?req=doc&amp;base=LAW&amp;n=494926&amp;dst=306" TargetMode="External"/><Relationship Id="rId99" Type="http://schemas.openxmlformats.org/officeDocument/2006/relationships/hyperlink" Target="https://login.consultant.ru/link/?req=doc&amp;base=LAW&amp;n=494926&amp;dst=306" TargetMode="External"/><Relationship Id="rId101" Type="http://schemas.openxmlformats.org/officeDocument/2006/relationships/hyperlink" Target="https://login.consultant.ru/link/?req=doc&amp;base=LAW&amp;n=494926&amp;dst=306" TargetMode="External"/><Relationship Id="rId4" Type="http://schemas.openxmlformats.org/officeDocument/2006/relationships/webSettings" Target="webSettings.xml"/><Relationship Id="rId9" Type="http://schemas.openxmlformats.org/officeDocument/2006/relationships/hyperlink" Target="https://login.consultant.ru/link/?req=doc&amp;base=RLAW926&amp;n=208916" TargetMode="External"/><Relationship Id="rId13" Type="http://schemas.openxmlformats.org/officeDocument/2006/relationships/hyperlink" Target="https://login.consultant.ru/link/?req=doc&amp;base=RLAW926&amp;n=147181&amp;dst=100005" TargetMode="External"/><Relationship Id="rId18" Type="http://schemas.openxmlformats.org/officeDocument/2006/relationships/hyperlink" Target="https://login.consultant.ru/link/?req=doc&amp;base=RLAW926&amp;n=193825" TargetMode="External"/><Relationship Id="rId39" Type="http://schemas.openxmlformats.org/officeDocument/2006/relationships/hyperlink" Target="https://login.consultant.ru/link/?req=doc&amp;base=LAW&amp;n=494926&amp;dst=2910" TargetMode="External"/><Relationship Id="rId109" Type="http://schemas.openxmlformats.org/officeDocument/2006/relationships/hyperlink" Target="https://login.consultant.ru/link/?req=doc&amp;base=LAW&amp;n=494926" TargetMode="External"/><Relationship Id="rId34" Type="http://schemas.openxmlformats.org/officeDocument/2006/relationships/hyperlink" Target="https://login.consultant.ru/link/?req=doc&amp;base=LAW&amp;n=475220" TargetMode="External"/><Relationship Id="rId50" Type="http://schemas.openxmlformats.org/officeDocument/2006/relationships/hyperlink" Target="https://login.consultant.ru/link/?req=doc&amp;base=LAW&amp;n=494926" TargetMode="External"/><Relationship Id="rId55" Type="http://schemas.openxmlformats.org/officeDocument/2006/relationships/hyperlink" Target="https://login.consultant.ru/link/?req=doc&amp;base=LAW&amp;n=494926&amp;dst=2546" TargetMode="External"/><Relationship Id="rId76" Type="http://schemas.openxmlformats.org/officeDocument/2006/relationships/hyperlink" Target="https://login.consultant.ru/link/?req=doc&amp;base=LAW&amp;n=494996&amp;dst=43" TargetMode="External"/><Relationship Id="rId97" Type="http://schemas.openxmlformats.org/officeDocument/2006/relationships/hyperlink" Target="https://login.consultant.ru/link/?req=doc&amp;base=LAW&amp;n=494926&amp;dst=3219" TargetMode="External"/><Relationship Id="rId104" Type="http://schemas.openxmlformats.org/officeDocument/2006/relationships/hyperlink" Target="https://login.consultant.ru/link/?req=doc&amp;base=LAW&amp;n=494926&amp;dst=3219" TargetMode="External"/><Relationship Id="rId7" Type="http://schemas.openxmlformats.org/officeDocument/2006/relationships/hyperlink" Target="https://login.consultant.ru/link/?req=doc&amp;base=LAW&amp;n=494996&amp;dst=27" TargetMode="External"/><Relationship Id="rId71" Type="http://schemas.openxmlformats.org/officeDocument/2006/relationships/hyperlink" Target="https://login.consultant.ru/link/?req=doc&amp;base=LAW&amp;n=494926&amp;dst=306" TargetMode="External"/><Relationship Id="rId92" Type="http://schemas.openxmlformats.org/officeDocument/2006/relationships/hyperlink" Target="https://login.consultant.ru/link/?req=doc&amp;base=LAW&amp;n=494996" TargetMode="External"/><Relationship Id="rId2" Type="http://schemas.microsoft.com/office/2007/relationships/stylesWithEffects" Target="stylesWithEffects.xml"/><Relationship Id="rId29" Type="http://schemas.openxmlformats.org/officeDocument/2006/relationships/hyperlink" Target="https://login.consultant.ru/link/?req=doc&amp;base=LAW&amp;n=49492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65</Pages>
  <Words>26582</Words>
  <Characters>151522</Characters>
  <Application>Microsoft Office Word</Application>
  <DocSecurity>0</DocSecurity>
  <Lines>1262</Lines>
  <Paragraphs>355</Paragraphs>
  <ScaleCrop>false</ScaleCrop>
  <Company/>
  <LinksUpToDate>false</LinksUpToDate>
  <CharactersWithSpaces>177749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2025-02-12T04:55:00Z</dcterms:created>
  <dcterms:modified xsi:type="dcterms:W3CDTF">2025-02-12T04:56:00Z</dcterms:modified>
</cp:coreProperties>
</file>